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83B1" w14:textId="1C3AA70A" w:rsidR="004F2F3A" w:rsidRDefault="007210FA" w:rsidP="004F2F3A">
      <w:pPr>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126FB7C" wp14:editId="383F42CA">
                <wp:simplePos x="0" y="0"/>
                <wp:positionH relativeFrom="column">
                  <wp:posOffset>4181475</wp:posOffset>
                </wp:positionH>
                <wp:positionV relativeFrom="paragraph">
                  <wp:posOffset>-371475</wp:posOffset>
                </wp:positionV>
                <wp:extent cx="1809750" cy="1609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09750" cy="1609725"/>
                        </a:xfrm>
                        <a:prstGeom prst="rect">
                          <a:avLst/>
                        </a:prstGeom>
                        <a:solidFill>
                          <a:schemeClr val="lt1"/>
                        </a:solidFill>
                        <a:ln w="6350">
                          <a:solidFill>
                            <a:schemeClr val="bg1"/>
                          </a:solidFill>
                        </a:ln>
                      </wps:spPr>
                      <wps:txbx>
                        <w:txbxContent>
                          <w:p w14:paraId="776441A1" w14:textId="5932E444" w:rsidR="007210FA" w:rsidRDefault="007210FA" w:rsidP="007210FA">
                            <w:pPr>
                              <w:jc w:val="right"/>
                            </w:pPr>
                            <w:r>
                              <w:rPr>
                                <w:noProof/>
                              </w:rPr>
                              <w:drawing>
                                <wp:inline distT="0" distB="0" distL="0" distR="0" wp14:anchorId="106BE750" wp14:editId="5F18B9D0">
                                  <wp:extent cx="1013794" cy="111442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C Logo.jpg"/>
                                          <pic:cNvPicPr/>
                                        </pic:nvPicPr>
                                        <pic:blipFill>
                                          <a:blip r:embed="rId8">
                                            <a:extLst>
                                              <a:ext uri="{28A0092B-C50C-407E-A947-70E740481C1C}">
                                                <a14:useLocalDpi xmlns:a14="http://schemas.microsoft.com/office/drawing/2010/main" val="0"/>
                                              </a:ext>
                                            </a:extLst>
                                          </a:blip>
                                          <a:stretch>
                                            <a:fillRect/>
                                          </a:stretch>
                                        </pic:blipFill>
                                        <pic:spPr>
                                          <a:xfrm>
                                            <a:off x="0" y="0"/>
                                            <a:ext cx="1020744" cy="1122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26FB7C" id="_x0000_t202" coordsize="21600,21600" o:spt="202" path="m,l,21600r21600,l21600,xe">
                <v:stroke joinstyle="miter"/>
                <v:path gradientshapeok="t" o:connecttype="rect"/>
              </v:shapetype>
              <v:shape id="Text Box 5" o:spid="_x0000_s1026" type="#_x0000_t202" style="position:absolute;left:0;text-align:left;margin-left:329.25pt;margin-top:-29.25pt;width:14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" fillcolor="white [3201]" strokecolor="white [3212]" strokeweight=".5pt">
                <v:textbox>
                  <w:txbxContent>
                    <w:p w14:paraId="776441A1" w14:textId="5932E444" w:rsidR="007210FA" w:rsidRDefault="007210FA" w:rsidP="007210FA">
                      <w:pPr>
                        <w:jc w:val="right"/>
                      </w:pPr>
                      <w:r>
                        <w:rPr>
                          <w:noProof/>
                        </w:rPr>
                        <w:drawing>
                          <wp:inline distT="0" distB="0" distL="0" distR="0" wp14:anchorId="106BE750" wp14:editId="5F18B9D0">
                            <wp:extent cx="1013794" cy="111442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C Logo.jpg"/>
                                    <pic:cNvPicPr/>
                                  </pic:nvPicPr>
                                  <pic:blipFill>
                                    <a:blip r:embed="rId8">
                                      <a:extLst>
                                        <a:ext uri="{28A0092B-C50C-407E-A947-70E740481C1C}">
                                          <a14:useLocalDpi xmlns:a14="http://schemas.microsoft.com/office/drawing/2010/main" val="0"/>
                                        </a:ext>
                                      </a:extLst>
                                    </a:blip>
                                    <a:stretch>
                                      <a:fillRect/>
                                    </a:stretch>
                                  </pic:blipFill>
                                  <pic:spPr>
                                    <a:xfrm>
                                      <a:off x="0" y="0"/>
                                      <a:ext cx="1020744" cy="1122065"/>
                                    </a:xfrm>
                                    <a:prstGeom prst="rect">
                                      <a:avLst/>
                                    </a:prstGeom>
                                  </pic:spPr>
                                </pic:pic>
                              </a:graphicData>
                            </a:graphic>
                          </wp:inline>
                        </w:drawing>
                      </w:r>
                    </w:p>
                  </w:txbxContent>
                </v:textbox>
              </v:shape>
            </w:pict>
          </mc:Fallback>
        </mc:AlternateContent>
      </w:r>
    </w:p>
    <w:p w14:paraId="5555EE26" w14:textId="77777777" w:rsidR="004F2F3A" w:rsidRDefault="004F2F3A" w:rsidP="004F2F3A">
      <w:pPr>
        <w:jc w:val="both"/>
        <w:rPr>
          <w:rFonts w:ascii="Times New Roman" w:hAnsi="Times New Roman" w:cs="Times New Roman"/>
          <w:b/>
          <w:sz w:val="28"/>
          <w:szCs w:val="28"/>
        </w:rPr>
      </w:pPr>
    </w:p>
    <w:p w14:paraId="5C9E0145" w14:textId="77777777" w:rsidR="004F2F3A" w:rsidRDefault="004F2F3A" w:rsidP="004F2F3A">
      <w:pPr>
        <w:jc w:val="both"/>
        <w:rPr>
          <w:rFonts w:ascii="Times New Roman" w:hAnsi="Times New Roman" w:cs="Times New Roman"/>
          <w:b/>
          <w:sz w:val="28"/>
          <w:szCs w:val="28"/>
        </w:rPr>
      </w:pPr>
      <w:bookmarkStart w:id="0" w:name="_GoBack"/>
      <w:bookmarkEnd w:id="0"/>
    </w:p>
    <w:p w14:paraId="34A38943" w14:textId="77777777" w:rsidR="004F2F3A" w:rsidRDefault="004F2F3A" w:rsidP="004F2F3A">
      <w:pPr>
        <w:jc w:val="both"/>
        <w:rPr>
          <w:rFonts w:ascii="Times New Roman" w:hAnsi="Times New Roman" w:cs="Times New Roman"/>
          <w:b/>
          <w:sz w:val="28"/>
          <w:szCs w:val="28"/>
        </w:rPr>
      </w:pPr>
    </w:p>
    <w:p w14:paraId="00D596FA" w14:textId="77777777" w:rsidR="004F2F3A" w:rsidRDefault="004F2F3A" w:rsidP="004F2F3A">
      <w:pPr>
        <w:jc w:val="center"/>
        <w:rPr>
          <w:rFonts w:ascii="Times New Roman" w:hAnsi="Times New Roman" w:cs="Times New Roman"/>
          <w:b/>
          <w:sz w:val="28"/>
          <w:szCs w:val="28"/>
        </w:rPr>
      </w:pPr>
      <w:r w:rsidRPr="00BF2F43">
        <w:rPr>
          <w:rFonts w:ascii="Times New Roman" w:hAnsi="Times New Roman" w:cs="Times New Roman"/>
          <w:b/>
          <w:sz w:val="28"/>
          <w:szCs w:val="28"/>
        </w:rPr>
        <w:t xml:space="preserve">Information for </w:t>
      </w:r>
      <w:r>
        <w:rPr>
          <w:rFonts w:ascii="Times New Roman" w:hAnsi="Times New Roman" w:cs="Times New Roman"/>
          <w:b/>
          <w:sz w:val="28"/>
          <w:szCs w:val="28"/>
        </w:rPr>
        <w:t xml:space="preserve">First Year </w:t>
      </w:r>
      <w:r w:rsidRPr="00BF2F43">
        <w:rPr>
          <w:rFonts w:ascii="Times New Roman" w:hAnsi="Times New Roman" w:cs="Times New Roman"/>
          <w:b/>
          <w:sz w:val="28"/>
          <w:szCs w:val="28"/>
        </w:rPr>
        <w:t>Parents/Guardians 20</w:t>
      </w:r>
      <w:r>
        <w:rPr>
          <w:rFonts w:ascii="Times New Roman" w:hAnsi="Times New Roman" w:cs="Times New Roman"/>
          <w:b/>
          <w:sz w:val="28"/>
          <w:szCs w:val="28"/>
        </w:rPr>
        <w:t>20-21</w:t>
      </w:r>
    </w:p>
    <w:p w14:paraId="1D0D9AD0" w14:textId="77777777" w:rsidR="004F2F3A" w:rsidRDefault="004F2F3A" w:rsidP="004F2F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Chairde</w:t>
      </w:r>
      <w:proofErr w:type="spellEnd"/>
      <w:r>
        <w:rPr>
          <w:rFonts w:ascii="Times New Roman" w:hAnsi="Times New Roman" w:cs="Times New Roman"/>
          <w:sz w:val="24"/>
          <w:szCs w:val="24"/>
        </w:rPr>
        <w:t>,</w:t>
      </w:r>
    </w:p>
    <w:p w14:paraId="2DF8D490" w14:textId="77777777" w:rsidR="004F2F3A" w:rsidRDefault="004F2F3A" w:rsidP="004F2F3A">
      <w:pPr>
        <w:pStyle w:val="NoSpacing"/>
        <w:jc w:val="both"/>
        <w:rPr>
          <w:rFonts w:ascii="Times New Roman" w:hAnsi="Times New Roman" w:cs="Times New Roman"/>
          <w:sz w:val="24"/>
          <w:szCs w:val="24"/>
        </w:rPr>
      </w:pPr>
    </w:p>
    <w:p w14:paraId="3DFF63BA" w14:textId="77777777" w:rsidR="004F2F3A" w:rsidRPr="00BD5252" w:rsidRDefault="004F2F3A" w:rsidP="004F2F3A">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As </w:t>
      </w:r>
      <w:r>
        <w:rPr>
          <w:rFonts w:ascii="Times New Roman" w:hAnsi="Times New Roman" w:cs="Times New Roman"/>
          <w:sz w:val="24"/>
          <w:szCs w:val="24"/>
        </w:rPr>
        <w:t xml:space="preserve">we enjoy the </w:t>
      </w:r>
      <w:r w:rsidRPr="00BD5252">
        <w:rPr>
          <w:rFonts w:ascii="Times New Roman" w:hAnsi="Times New Roman" w:cs="Times New Roman"/>
          <w:sz w:val="24"/>
          <w:szCs w:val="24"/>
        </w:rPr>
        <w:t xml:space="preserve">summer </w:t>
      </w:r>
      <w:proofErr w:type="gramStart"/>
      <w:r>
        <w:rPr>
          <w:rFonts w:ascii="Times New Roman" w:hAnsi="Times New Roman" w:cs="Times New Roman"/>
          <w:sz w:val="24"/>
          <w:szCs w:val="24"/>
        </w:rPr>
        <w:t>sunshine</w:t>
      </w:r>
      <w:proofErr w:type="gramEnd"/>
      <w:r>
        <w:rPr>
          <w:rFonts w:ascii="Times New Roman" w:hAnsi="Times New Roman" w:cs="Times New Roman"/>
          <w:sz w:val="24"/>
          <w:szCs w:val="24"/>
        </w:rPr>
        <w:t xml:space="preserve"> </w:t>
      </w:r>
      <w:r w:rsidRPr="00BD5252">
        <w:rPr>
          <w:rFonts w:ascii="Times New Roman" w:hAnsi="Times New Roman" w:cs="Times New Roman"/>
          <w:sz w:val="24"/>
          <w:szCs w:val="24"/>
        </w:rPr>
        <w:t xml:space="preserve">we look forward to welcoming your child to Maria Immaculata Community College in </w:t>
      </w:r>
      <w:r>
        <w:rPr>
          <w:rFonts w:ascii="Times New Roman" w:hAnsi="Times New Roman" w:cs="Times New Roman"/>
          <w:sz w:val="24"/>
          <w:szCs w:val="24"/>
        </w:rPr>
        <w:t>September.</w:t>
      </w:r>
      <w:r w:rsidRPr="00BD5252">
        <w:rPr>
          <w:rFonts w:ascii="Times New Roman" w:hAnsi="Times New Roman" w:cs="Times New Roman"/>
          <w:sz w:val="24"/>
          <w:szCs w:val="24"/>
        </w:rPr>
        <w:t xml:space="preserve">  </w:t>
      </w:r>
    </w:p>
    <w:p w14:paraId="09A1BCBD" w14:textId="77777777" w:rsidR="004F2F3A" w:rsidRPr="00BD5252" w:rsidRDefault="004F2F3A" w:rsidP="004F2F3A">
      <w:pPr>
        <w:pStyle w:val="NoSpacing"/>
        <w:jc w:val="both"/>
        <w:rPr>
          <w:rFonts w:ascii="Times New Roman" w:hAnsi="Times New Roman" w:cs="Times New Roman"/>
          <w:sz w:val="24"/>
          <w:szCs w:val="24"/>
        </w:rPr>
      </w:pPr>
    </w:p>
    <w:p w14:paraId="1CD25882" w14:textId="77777777" w:rsidR="004F2F3A" w:rsidRDefault="004F2F3A" w:rsidP="004F2F3A">
      <w:pPr>
        <w:pStyle w:val="NoSpacing"/>
        <w:jc w:val="both"/>
        <w:rPr>
          <w:rFonts w:ascii="Times New Roman" w:hAnsi="Times New Roman" w:cs="Times New Roman"/>
          <w:sz w:val="24"/>
          <w:szCs w:val="24"/>
        </w:rPr>
      </w:pPr>
      <w:r w:rsidRPr="00BD5252">
        <w:rPr>
          <w:rFonts w:ascii="Times New Roman" w:hAnsi="Times New Roman" w:cs="Times New Roman"/>
          <w:sz w:val="24"/>
          <w:szCs w:val="24"/>
        </w:rPr>
        <w:t>The move from primary to secondary school is exciting but can also be a time of worry for both students and parents.</w:t>
      </w:r>
      <w:r>
        <w:rPr>
          <w:rFonts w:ascii="Times New Roman" w:hAnsi="Times New Roman" w:cs="Times New Roman"/>
          <w:sz w:val="24"/>
          <w:szCs w:val="24"/>
        </w:rPr>
        <w:t xml:space="preserve"> Added to that this year’s group have had to contend with the significant impact of Covid-19 on their learning.</w:t>
      </w:r>
      <w:r w:rsidRPr="00BD5252">
        <w:rPr>
          <w:rFonts w:ascii="Times New Roman" w:hAnsi="Times New Roman" w:cs="Times New Roman"/>
          <w:sz w:val="24"/>
          <w:szCs w:val="24"/>
        </w:rPr>
        <w:t xml:space="preserve"> We would like to reassure you that there is nothing to worry about; everyone will be well taken care of, with help from 5</w:t>
      </w:r>
      <w:r w:rsidRPr="00BD5252">
        <w:rPr>
          <w:rFonts w:ascii="Times New Roman" w:hAnsi="Times New Roman" w:cs="Times New Roman"/>
          <w:sz w:val="24"/>
          <w:szCs w:val="24"/>
          <w:vertAlign w:val="superscript"/>
        </w:rPr>
        <w:t>th</w:t>
      </w:r>
      <w:r w:rsidRPr="00BD5252">
        <w:rPr>
          <w:rFonts w:ascii="Times New Roman" w:hAnsi="Times New Roman" w:cs="Times New Roman"/>
          <w:sz w:val="24"/>
          <w:szCs w:val="24"/>
        </w:rPr>
        <w:t xml:space="preserve"> year Mentors, Class Tutors, Year Head, Chaplain</w:t>
      </w:r>
      <w:r>
        <w:rPr>
          <w:rFonts w:ascii="Times New Roman" w:hAnsi="Times New Roman" w:cs="Times New Roman"/>
          <w:sz w:val="24"/>
          <w:szCs w:val="24"/>
        </w:rPr>
        <w:t>, SNAs</w:t>
      </w:r>
      <w:r w:rsidRPr="00BD5252">
        <w:rPr>
          <w:rFonts w:ascii="Times New Roman" w:hAnsi="Times New Roman" w:cs="Times New Roman"/>
          <w:sz w:val="24"/>
          <w:szCs w:val="24"/>
        </w:rPr>
        <w:t xml:space="preserve"> and School Completion Programme (SCP), to name just some of the supports available.  </w:t>
      </w:r>
    </w:p>
    <w:p w14:paraId="4C9A2F65" w14:textId="77777777" w:rsidR="004F2F3A" w:rsidRDefault="004F2F3A" w:rsidP="004F2F3A">
      <w:pPr>
        <w:pStyle w:val="NoSpacing"/>
        <w:jc w:val="both"/>
        <w:rPr>
          <w:rFonts w:ascii="Times New Roman" w:hAnsi="Times New Roman" w:cs="Times New Roman"/>
          <w:sz w:val="24"/>
          <w:szCs w:val="24"/>
        </w:rPr>
      </w:pPr>
    </w:p>
    <w:p w14:paraId="52190A0F" w14:textId="77777777" w:rsidR="004F2F3A" w:rsidRDefault="004F2F3A" w:rsidP="004F2F3A">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information contained within this guidance is subject to change dependent on public health advice issued nationally. We do intend to host an online webinar with you all in August so that we can give you the most up to date information at that time. This will help in the smooth transition into First Year. </w:t>
      </w:r>
    </w:p>
    <w:p w14:paraId="25A3CF85" w14:textId="77777777" w:rsidR="004F2F3A" w:rsidRPr="00BD5252" w:rsidRDefault="004F2F3A" w:rsidP="004F2F3A">
      <w:pPr>
        <w:pStyle w:val="NoSpacing"/>
        <w:jc w:val="both"/>
        <w:rPr>
          <w:rFonts w:ascii="Times New Roman" w:hAnsi="Times New Roman" w:cs="Times New Roman"/>
          <w:sz w:val="24"/>
          <w:szCs w:val="24"/>
        </w:rPr>
      </w:pPr>
    </w:p>
    <w:p w14:paraId="185CF4A4" w14:textId="77777777" w:rsidR="004F2F3A" w:rsidRPr="00BD5252" w:rsidRDefault="004F2F3A" w:rsidP="004F2F3A">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First Year students will begin school on </w:t>
      </w:r>
      <w:r>
        <w:rPr>
          <w:rFonts w:ascii="Times New Roman" w:hAnsi="Times New Roman" w:cs="Times New Roman"/>
          <w:sz w:val="24"/>
          <w:szCs w:val="24"/>
        </w:rPr>
        <w:t>Tuesday 1</w:t>
      </w:r>
      <w:r w:rsidRPr="004F2F3A">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w:t>
      </w:r>
      <w:r w:rsidRPr="00BD5252">
        <w:rPr>
          <w:rFonts w:ascii="Times New Roman" w:hAnsi="Times New Roman" w:cs="Times New Roman"/>
          <w:sz w:val="24"/>
          <w:szCs w:val="24"/>
        </w:rPr>
        <w:t xml:space="preserve"> for an induction day from 9am  </w:t>
      </w:r>
      <w:r>
        <w:rPr>
          <w:rFonts w:ascii="Times New Roman" w:hAnsi="Times New Roman" w:cs="Times New Roman"/>
          <w:sz w:val="24"/>
          <w:szCs w:val="24"/>
        </w:rPr>
        <w:t xml:space="preserve"> to </w:t>
      </w:r>
      <w:r w:rsidRPr="00BD5252">
        <w:rPr>
          <w:rFonts w:ascii="Times New Roman" w:hAnsi="Times New Roman" w:cs="Times New Roman"/>
          <w:sz w:val="24"/>
          <w:szCs w:val="24"/>
        </w:rPr>
        <w:t>4 pm to give them time</w:t>
      </w:r>
      <w:r>
        <w:rPr>
          <w:rFonts w:ascii="Times New Roman" w:hAnsi="Times New Roman" w:cs="Times New Roman"/>
          <w:sz w:val="24"/>
          <w:szCs w:val="24"/>
        </w:rPr>
        <w:t xml:space="preserve"> on their own in the building and help them</w:t>
      </w:r>
      <w:r w:rsidRPr="00BD5252">
        <w:rPr>
          <w:rFonts w:ascii="Times New Roman" w:hAnsi="Times New Roman" w:cs="Times New Roman"/>
          <w:sz w:val="24"/>
          <w:szCs w:val="24"/>
        </w:rPr>
        <w:t xml:space="preserve"> find their feet.  </w:t>
      </w:r>
    </w:p>
    <w:p w14:paraId="4121EA74" w14:textId="77777777" w:rsidR="004F2F3A" w:rsidRDefault="004F2F3A" w:rsidP="004F2F3A">
      <w:pPr>
        <w:pStyle w:val="NoSpacing"/>
        <w:jc w:val="both"/>
        <w:rPr>
          <w:rFonts w:ascii="Times New Roman" w:hAnsi="Times New Roman" w:cs="Times New Roman"/>
          <w:b/>
          <w:sz w:val="24"/>
          <w:szCs w:val="24"/>
        </w:rPr>
      </w:pPr>
    </w:p>
    <w:p w14:paraId="4D2C4ACB" w14:textId="77777777" w:rsidR="004F2F3A" w:rsidRPr="00BD5252" w:rsidRDefault="004F2F3A" w:rsidP="004F2F3A">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They will spend their first day with their Year Head, Ms Meade, Class Tutors, </w:t>
      </w:r>
      <w:r>
        <w:rPr>
          <w:rFonts w:ascii="Times New Roman" w:hAnsi="Times New Roman" w:cs="Times New Roman"/>
          <w:sz w:val="24"/>
          <w:szCs w:val="24"/>
        </w:rPr>
        <w:t xml:space="preserve">SNAs, </w:t>
      </w:r>
      <w:r w:rsidRPr="00BD5252">
        <w:rPr>
          <w:rFonts w:ascii="Times New Roman" w:hAnsi="Times New Roman" w:cs="Times New Roman"/>
          <w:sz w:val="24"/>
          <w:szCs w:val="24"/>
        </w:rPr>
        <w:t>SCP</w:t>
      </w:r>
      <w:r>
        <w:rPr>
          <w:rFonts w:ascii="Times New Roman" w:hAnsi="Times New Roman" w:cs="Times New Roman"/>
          <w:sz w:val="24"/>
          <w:szCs w:val="24"/>
        </w:rPr>
        <w:t xml:space="preserve"> staff</w:t>
      </w:r>
      <w:r w:rsidRPr="00BD5252">
        <w:rPr>
          <w:rFonts w:ascii="Times New Roman" w:hAnsi="Times New Roman" w:cs="Times New Roman"/>
          <w:sz w:val="24"/>
          <w:szCs w:val="24"/>
        </w:rPr>
        <w:t xml:space="preserve"> and Mentors.  Students will get to know their classmates, be divided into class groups, be given their timetable and have time to familiarise themselves with the school.  </w:t>
      </w:r>
      <w:r>
        <w:rPr>
          <w:rFonts w:ascii="Times New Roman" w:hAnsi="Times New Roman" w:cs="Times New Roman"/>
          <w:sz w:val="24"/>
          <w:szCs w:val="24"/>
        </w:rPr>
        <w:t>During the first few days b</w:t>
      </w:r>
      <w:r w:rsidRPr="00BD5252">
        <w:rPr>
          <w:rFonts w:ascii="Times New Roman" w:hAnsi="Times New Roman" w:cs="Times New Roman"/>
          <w:sz w:val="24"/>
          <w:szCs w:val="24"/>
        </w:rPr>
        <w:t>ooks will be issued to those who will have paid into the Book Rental Scheme.</w:t>
      </w:r>
      <w:r w:rsidRPr="00BD5252">
        <w:rPr>
          <w:rFonts w:ascii="Times New Roman" w:hAnsi="Times New Roman" w:cs="Times New Roman"/>
          <w:b/>
          <w:sz w:val="24"/>
          <w:szCs w:val="24"/>
        </w:rPr>
        <w:t xml:space="preserve">  </w:t>
      </w:r>
      <w:r w:rsidRPr="00BD5252">
        <w:rPr>
          <w:rFonts w:ascii="Times New Roman" w:hAnsi="Times New Roman" w:cs="Times New Roman"/>
          <w:sz w:val="24"/>
          <w:szCs w:val="24"/>
        </w:rPr>
        <w:t>On their first day students will only need to bring a pencil case and one copy.  A mid-morning snack, a lunch and a drink will also be required.</w:t>
      </w:r>
    </w:p>
    <w:p w14:paraId="373E21BE" w14:textId="77777777" w:rsidR="004F2F3A" w:rsidRDefault="004F2F3A" w:rsidP="004F2F3A">
      <w:pPr>
        <w:pStyle w:val="NoSpacing"/>
        <w:jc w:val="both"/>
        <w:rPr>
          <w:rFonts w:ascii="Times New Roman" w:hAnsi="Times New Roman" w:cs="Times New Roman"/>
          <w:sz w:val="24"/>
          <w:szCs w:val="24"/>
        </w:rPr>
      </w:pPr>
    </w:p>
    <w:p w14:paraId="65A14140" w14:textId="77777777" w:rsidR="004F2F3A" w:rsidRDefault="004F2F3A" w:rsidP="004F2F3A">
      <w:pPr>
        <w:pStyle w:val="NoSpacing"/>
        <w:jc w:val="both"/>
        <w:rPr>
          <w:rFonts w:ascii="Times New Roman" w:hAnsi="Times New Roman" w:cs="Times New Roman"/>
          <w:sz w:val="24"/>
          <w:szCs w:val="24"/>
        </w:rPr>
      </w:pPr>
      <w:r>
        <w:rPr>
          <w:rFonts w:ascii="Times New Roman" w:hAnsi="Times New Roman" w:cs="Times New Roman"/>
          <w:sz w:val="24"/>
          <w:szCs w:val="24"/>
        </w:rPr>
        <w:t>Please find below general information which may be helpful:</w:t>
      </w:r>
    </w:p>
    <w:p w14:paraId="76511C2C" w14:textId="77777777" w:rsidR="004F2F3A" w:rsidRDefault="004F2F3A" w:rsidP="004F2F3A">
      <w:pPr>
        <w:pStyle w:val="NoSpacing"/>
        <w:jc w:val="both"/>
        <w:rPr>
          <w:rFonts w:ascii="Times New Roman" w:hAnsi="Times New Roman" w:cs="Times New Roman"/>
          <w:sz w:val="24"/>
          <w:szCs w:val="24"/>
        </w:rPr>
      </w:pPr>
    </w:p>
    <w:p w14:paraId="20B2C1B7" w14:textId="77777777" w:rsidR="004F2F3A" w:rsidRDefault="004F2F3A" w:rsidP="004F2F3A">
      <w:pPr>
        <w:pStyle w:val="NoSpacing"/>
        <w:jc w:val="both"/>
        <w:rPr>
          <w:rFonts w:ascii="Times New Roman" w:hAnsi="Times New Roman" w:cs="Times New Roman"/>
          <w:b/>
          <w:sz w:val="24"/>
          <w:szCs w:val="24"/>
        </w:rPr>
      </w:pPr>
      <w:r>
        <w:rPr>
          <w:rFonts w:ascii="Times New Roman" w:hAnsi="Times New Roman" w:cs="Times New Roman"/>
          <w:b/>
          <w:sz w:val="24"/>
          <w:szCs w:val="24"/>
        </w:rPr>
        <w:t>School day</w:t>
      </w:r>
    </w:p>
    <w:p w14:paraId="04BE5B88" w14:textId="77777777" w:rsidR="004F2F3A" w:rsidRPr="001D1CA6" w:rsidRDefault="004F2F3A" w:rsidP="004F2F3A">
      <w:pPr>
        <w:pStyle w:val="NoSpacing"/>
        <w:jc w:val="both"/>
        <w:rPr>
          <w:rFonts w:ascii="Times New Roman" w:hAnsi="Times New Roman" w:cs="Times New Roman"/>
          <w:b/>
          <w:sz w:val="24"/>
          <w:szCs w:val="24"/>
        </w:rPr>
      </w:pPr>
      <w:r>
        <w:rPr>
          <w:rFonts w:ascii="Times New Roman" w:hAnsi="Times New Roman" w:cs="Times New Roman"/>
          <w:sz w:val="24"/>
          <w:szCs w:val="24"/>
        </w:rPr>
        <w:t>Class will begin daily at 9am</w:t>
      </w:r>
      <w:r w:rsidRPr="00BD5252">
        <w:rPr>
          <w:rFonts w:ascii="Times New Roman" w:hAnsi="Times New Roman" w:cs="Times New Roman"/>
          <w:sz w:val="24"/>
          <w:szCs w:val="24"/>
        </w:rPr>
        <w:t xml:space="preserve"> and continue until 4pm</w:t>
      </w:r>
      <w:r>
        <w:rPr>
          <w:rFonts w:ascii="Times New Roman" w:hAnsi="Times New Roman" w:cs="Times New Roman"/>
          <w:sz w:val="24"/>
          <w:szCs w:val="24"/>
        </w:rPr>
        <w:t xml:space="preserve"> </w:t>
      </w:r>
      <w:r w:rsidRPr="00BD5252">
        <w:rPr>
          <w:rFonts w:ascii="Times New Roman" w:hAnsi="Times New Roman" w:cs="Times New Roman"/>
          <w:sz w:val="24"/>
          <w:szCs w:val="24"/>
        </w:rPr>
        <w:t>Monday – Thursday. Friday classes will finish at 12.43pm. Buses will run accordingly.</w:t>
      </w:r>
    </w:p>
    <w:p w14:paraId="15CA1FEA" w14:textId="77777777" w:rsidR="004F2F3A" w:rsidRPr="00BD5252" w:rsidRDefault="004F2F3A" w:rsidP="004F2F3A">
      <w:pPr>
        <w:pStyle w:val="NoSpacing"/>
        <w:jc w:val="both"/>
        <w:rPr>
          <w:rFonts w:ascii="Times New Roman" w:eastAsia="Times New Roman" w:hAnsi="Times New Roman" w:cs="Times New Roman"/>
          <w:sz w:val="24"/>
          <w:szCs w:val="24"/>
          <w:lang w:val="en-GB"/>
        </w:rPr>
      </w:pPr>
    </w:p>
    <w:p w14:paraId="06370DA2" w14:textId="77777777" w:rsidR="004F2F3A" w:rsidRDefault="004F2F3A" w:rsidP="004F2F3A">
      <w:pPr>
        <w:pStyle w:val="NoSpacing"/>
        <w:jc w:val="both"/>
        <w:rPr>
          <w:rFonts w:ascii="Times New Roman" w:hAnsi="Times New Roman" w:cs="Times New Roman"/>
          <w:b/>
          <w:sz w:val="24"/>
          <w:szCs w:val="24"/>
        </w:rPr>
      </w:pPr>
      <w:r>
        <w:rPr>
          <w:rFonts w:ascii="Times New Roman" w:hAnsi="Times New Roman" w:cs="Times New Roman"/>
          <w:b/>
          <w:sz w:val="24"/>
          <w:szCs w:val="24"/>
        </w:rPr>
        <w:t>Uniform</w:t>
      </w:r>
    </w:p>
    <w:p w14:paraId="0912A71E" w14:textId="77777777" w:rsidR="004F2F3A" w:rsidRDefault="004F2F3A" w:rsidP="004F2F3A">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The school uniform is available for purchase locally from Crowley’s, The Square, Dunmanway. Only </w:t>
      </w:r>
      <w:r w:rsidRPr="00BD5252">
        <w:rPr>
          <w:rFonts w:ascii="Times New Roman" w:hAnsi="Times New Roman" w:cs="Times New Roman"/>
          <w:b/>
          <w:sz w:val="24"/>
          <w:szCs w:val="24"/>
        </w:rPr>
        <w:t>standard navy school trousers or navy knee length school skirt</w:t>
      </w:r>
      <w:r w:rsidRPr="00BD5252">
        <w:rPr>
          <w:rFonts w:ascii="Times New Roman" w:hAnsi="Times New Roman" w:cs="Times New Roman"/>
          <w:sz w:val="24"/>
          <w:szCs w:val="24"/>
        </w:rPr>
        <w:t xml:space="preserve"> and fully </w:t>
      </w:r>
      <w:r w:rsidRPr="00BD5252">
        <w:rPr>
          <w:rFonts w:ascii="Times New Roman" w:hAnsi="Times New Roman" w:cs="Times New Roman"/>
          <w:b/>
          <w:sz w:val="24"/>
          <w:szCs w:val="24"/>
        </w:rPr>
        <w:t xml:space="preserve">black shoes </w:t>
      </w:r>
      <w:r w:rsidRPr="00BD5252">
        <w:rPr>
          <w:rFonts w:ascii="Times New Roman" w:hAnsi="Times New Roman" w:cs="Times New Roman"/>
          <w:sz w:val="24"/>
          <w:szCs w:val="24"/>
        </w:rPr>
        <w:t>are acceptable.</w:t>
      </w:r>
      <w:r>
        <w:rPr>
          <w:rFonts w:ascii="Times New Roman" w:hAnsi="Times New Roman" w:cs="Times New Roman"/>
          <w:sz w:val="24"/>
          <w:szCs w:val="24"/>
        </w:rPr>
        <w:t xml:space="preserve">  </w:t>
      </w:r>
      <w:r w:rsidRPr="00BD5252">
        <w:rPr>
          <w:rFonts w:ascii="Times New Roman" w:hAnsi="Times New Roman" w:cs="Times New Roman"/>
          <w:sz w:val="24"/>
          <w:szCs w:val="24"/>
        </w:rPr>
        <w:t>A school fleece will be available for purchase in the school in September</w:t>
      </w:r>
      <w:r>
        <w:rPr>
          <w:rFonts w:ascii="Times New Roman" w:hAnsi="Times New Roman" w:cs="Times New Roman"/>
          <w:sz w:val="24"/>
          <w:szCs w:val="24"/>
        </w:rPr>
        <w:t>/October</w:t>
      </w:r>
      <w:r w:rsidRPr="00BD5252">
        <w:rPr>
          <w:rFonts w:ascii="Times New Roman" w:hAnsi="Times New Roman" w:cs="Times New Roman"/>
          <w:sz w:val="24"/>
          <w:szCs w:val="24"/>
        </w:rPr>
        <w:t xml:space="preserve">. It is important to note that non uniform items will not be </w:t>
      </w:r>
      <w:proofErr w:type="gramStart"/>
      <w:r w:rsidRPr="00BD5252">
        <w:rPr>
          <w:rFonts w:ascii="Times New Roman" w:hAnsi="Times New Roman" w:cs="Times New Roman"/>
          <w:sz w:val="24"/>
          <w:szCs w:val="24"/>
        </w:rPr>
        <w:t>accepted</w:t>
      </w:r>
      <w:proofErr w:type="gramEnd"/>
      <w:r w:rsidRPr="00BD5252">
        <w:rPr>
          <w:rFonts w:ascii="Times New Roman" w:hAnsi="Times New Roman" w:cs="Times New Roman"/>
          <w:sz w:val="24"/>
          <w:szCs w:val="24"/>
        </w:rPr>
        <w:t xml:space="preserve"> and alternative colours and styles will not be allowed.</w:t>
      </w:r>
      <w:r>
        <w:rPr>
          <w:rFonts w:ascii="Times New Roman" w:hAnsi="Times New Roman" w:cs="Times New Roman"/>
          <w:sz w:val="24"/>
          <w:szCs w:val="24"/>
        </w:rPr>
        <w:t xml:space="preserve">  </w:t>
      </w:r>
      <w:r w:rsidRPr="001D1CA6">
        <w:rPr>
          <w:rFonts w:ascii="Times New Roman" w:hAnsi="Times New Roman" w:cs="Times New Roman"/>
          <w:sz w:val="24"/>
          <w:szCs w:val="24"/>
        </w:rPr>
        <w:t>No facial piercings are allowed</w:t>
      </w:r>
      <w:r>
        <w:rPr>
          <w:rFonts w:ascii="Times New Roman" w:hAnsi="Times New Roman" w:cs="Times New Roman"/>
          <w:sz w:val="24"/>
          <w:szCs w:val="24"/>
        </w:rPr>
        <w:t xml:space="preserve">. One </w:t>
      </w:r>
      <w:r w:rsidRPr="001D1CA6">
        <w:rPr>
          <w:rFonts w:ascii="Times New Roman" w:hAnsi="Times New Roman" w:cs="Times New Roman"/>
          <w:sz w:val="24"/>
          <w:szCs w:val="24"/>
        </w:rPr>
        <w:t xml:space="preserve">stud </w:t>
      </w:r>
      <w:r w:rsidRPr="001D1CA6">
        <w:rPr>
          <w:rFonts w:ascii="Times New Roman" w:hAnsi="Times New Roman" w:cs="Times New Roman"/>
          <w:sz w:val="24"/>
          <w:szCs w:val="24"/>
        </w:rPr>
        <w:lastRenderedPageBreak/>
        <w:t>earring only in each ear.</w:t>
      </w:r>
      <w:r>
        <w:rPr>
          <w:rFonts w:ascii="Times New Roman" w:hAnsi="Times New Roman" w:cs="Times New Roman"/>
          <w:sz w:val="24"/>
          <w:szCs w:val="24"/>
        </w:rPr>
        <w:t xml:space="preserve"> We appreciate parental support in ensuring that this doesn’t become an issue.</w:t>
      </w:r>
      <w:r w:rsidRPr="001D1CA6">
        <w:rPr>
          <w:rFonts w:ascii="Times New Roman" w:hAnsi="Times New Roman" w:cs="Times New Roman"/>
          <w:sz w:val="24"/>
          <w:szCs w:val="24"/>
        </w:rPr>
        <w:tab/>
      </w:r>
    </w:p>
    <w:p w14:paraId="2BA1E445" w14:textId="77777777" w:rsidR="004F2F3A" w:rsidRDefault="004F2F3A" w:rsidP="004F2F3A">
      <w:pPr>
        <w:pStyle w:val="NoSpacing"/>
        <w:jc w:val="both"/>
        <w:rPr>
          <w:rFonts w:ascii="Times New Roman" w:hAnsi="Times New Roman" w:cs="Times New Roman"/>
          <w:sz w:val="24"/>
          <w:szCs w:val="24"/>
        </w:rPr>
      </w:pPr>
    </w:p>
    <w:p w14:paraId="7CBEF1A5" w14:textId="77777777" w:rsidR="004F2F3A" w:rsidRPr="00741843" w:rsidRDefault="004F2F3A" w:rsidP="004F2F3A">
      <w:pPr>
        <w:pStyle w:val="NoSpacing"/>
        <w:jc w:val="both"/>
        <w:rPr>
          <w:rFonts w:ascii="Times New Roman" w:hAnsi="Times New Roman" w:cs="Times New Roman"/>
          <w:b/>
          <w:sz w:val="24"/>
          <w:szCs w:val="24"/>
        </w:rPr>
      </w:pPr>
      <w:r w:rsidRPr="00741843">
        <w:rPr>
          <w:rFonts w:ascii="Times New Roman" w:hAnsi="Times New Roman" w:cs="Times New Roman"/>
          <w:b/>
          <w:sz w:val="24"/>
          <w:szCs w:val="24"/>
        </w:rPr>
        <w:t>Attendance</w:t>
      </w:r>
    </w:p>
    <w:p w14:paraId="44494B31" w14:textId="77777777" w:rsidR="004F2F3A" w:rsidRPr="00741843" w:rsidRDefault="004F2F3A" w:rsidP="004F2F3A">
      <w:pPr>
        <w:pStyle w:val="NoSpacing"/>
        <w:jc w:val="both"/>
        <w:rPr>
          <w:rFonts w:ascii="Times New Roman" w:hAnsi="Times New Roman" w:cs="Times New Roman"/>
          <w:sz w:val="24"/>
          <w:szCs w:val="24"/>
        </w:rPr>
      </w:pPr>
      <w:r w:rsidRPr="00741843">
        <w:rPr>
          <w:rFonts w:ascii="Times New Roman" w:hAnsi="Times New Roman" w:cs="Times New Roman"/>
          <w:sz w:val="24"/>
          <w:szCs w:val="24"/>
        </w:rPr>
        <w:t xml:space="preserve">Students’ attendance at school is essential to allow them every opportunity to achieve to their potential. If a student is absent from school, you are required to phone the school office on the morning of the absence so that the attendance software can be updated to reflect an ‘explained absence’ in the returns to </w:t>
      </w:r>
      <w:r>
        <w:rPr>
          <w:rFonts w:ascii="Times New Roman" w:hAnsi="Times New Roman" w:cs="Times New Roman"/>
          <w:sz w:val="24"/>
          <w:szCs w:val="24"/>
        </w:rPr>
        <w:t xml:space="preserve">the Education Welfare Officer. </w:t>
      </w:r>
      <w:r w:rsidRPr="00741843">
        <w:rPr>
          <w:rFonts w:ascii="Times New Roman" w:hAnsi="Times New Roman" w:cs="Times New Roman"/>
          <w:sz w:val="24"/>
          <w:szCs w:val="24"/>
        </w:rPr>
        <w:t>A written explanation for all absences must also be recorded in the journal, to b</w:t>
      </w:r>
      <w:r>
        <w:rPr>
          <w:rFonts w:ascii="Times New Roman" w:hAnsi="Times New Roman" w:cs="Times New Roman"/>
          <w:sz w:val="24"/>
          <w:szCs w:val="24"/>
        </w:rPr>
        <w:t xml:space="preserve">e signed by the Class Tutor.  </w:t>
      </w:r>
      <w:r w:rsidRPr="00741843">
        <w:rPr>
          <w:rFonts w:ascii="Times New Roman" w:hAnsi="Times New Roman" w:cs="Times New Roman"/>
          <w:sz w:val="24"/>
          <w:szCs w:val="24"/>
        </w:rPr>
        <w:t xml:space="preserve">Please note that all students who attend appointments during the school day must provide a note and have it signed by the Year Head in advance of the appointment. </w:t>
      </w:r>
    </w:p>
    <w:p w14:paraId="4AD66134" w14:textId="77777777" w:rsidR="004F2F3A" w:rsidRPr="00741843" w:rsidRDefault="004F2F3A" w:rsidP="004F2F3A">
      <w:pPr>
        <w:pStyle w:val="NoSpacing"/>
        <w:jc w:val="both"/>
        <w:rPr>
          <w:rFonts w:ascii="Times New Roman" w:hAnsi="Times New Roman" w:cs="Times New Roman"/>
          <w:sz w:val="24"/>
          <w:szCs w:val="24"/>
        </w:rPr>
      </w:pPr>
    </w:p>
    <w:p w14:paraId="1D5BEFE5" w14:textId="77777777" w:rsidR="004F2F3A" w:rsidRDefault="004F2F3A" w:rsidP="004F2F3A">
      <w:pPr>
        <w:pStyle w:val="NoSpacing"/>
        <w:jc w:val="both"/>
        <w:rPr>
          <w:rFonts w:ascii="Times New Roman" w:hAnsi="Times New Roman" w:cs="Times New Roman"/>
          <w:sz w:val="24"/>
          <w:szCs w:val="24"/>
        </w:rPr>
      </w:pPr>
    </w:p>
    <w:p w14:paraId="6B0EDC29" w14:textId="77777777" w:rsidR="004F2F3A" w:rsidRPr="00741843" w:rsidRDefault="004F2F3A" w:rsidP="004F2F3A">
      <w:pPr>
        <w:pStyle w:val="NoSpacing"/>
        <w:jc w:val="both"/>
        <w:rPr>
          <w:rFonts w:ascii="Times New Roman" w:hAnsi="Times New Roman" w:cs="Times New Roman"/>
          <w:sz w:val="24"/>
          <w:szCs w:val="24"/>
        </w:rPr>
      </w:pPr>
      <w:r w:rsidRPr="00741843">
        <w:rPr>
          <w:rFonts w:ascii="Times New Roman" w:hAnsi="Times New Roman" w:cs="Times New Roman"/>
          <w:sz w:val="24"/>
          <w:szCs w:val="24"/>
        </w:rPr>
        <w:t>The Calendar of school holidays identifies all school breaks and you are asked not to arrange holidays and appointments during school times.</w:t>
      </w:r>
    </w:p>
    <w:p w14:paraId="34210509" w14:textId="77777777" w:rsidR="004F2F3A" w:rsidRPr="00741843" w:rsidRDefault="004F2F3A" w:rsidP="004F2F3A">
      <w:pPr>
        <w:pStyle w:val="NoSpacing"/>
        <w:jc w:val="both"/>
        <w:rPr>
          <w:rFonts w:ascii="Times New Roman" w:hAnsi="Times New Roman" w:cs="Times New Roman"/>
          <w:sz w:val="24"/>
          <w:szCs w:val="24"/>
        </w:rPr>
      </w:pPr>
      <w:proofErr w:type="gramStart"/>
      <w:r w:rsidRPr="00741843">
        <w:rPr>
          <w:rFonts w:ascii="Times New Roman" w:hAnsi="Times New Roman" w:cs="Times New Roman"/>
          <w:sz w:val="24"/>
          <w:szCs w:val="24"/>
        </w:rPr>
        <w:t>In the event that</w:t>
      </w:r>
      <w:proofErr w:type="gramEnd"/>
      <w:r w:rsidRPr="00741843">
        <w:rPr>
          <w:rFonts w:ascii="Times New Roman" w:hAnsi="Times New Roman" w:cs="Times New Roman"/>
          <w:sz w:val="24"/>
          <w:szCs w:val="24"/>
        </w:rPr>
        <w:t xml:space="preserve"> this is not possible e.g. urgent medical or dental appointments, all students must be collected by a Parent or Guardian</w:t>
      </w:r>
      <w:r>
        <w:rPr>
          <w:rFonts w:ascii="Times New Roman" w:hAnsi="Times New Roman" w:cs="Times New Roman"/>
          <w:sz w:val="24"/>
          <w:szCs w:val="24"/>
        </w:rPr>
        <w:t xml:space="preserve"> and signed out at the office. </w:t>
      </w:r>
    </w:p>
    <w:p w14:paraId="71CAF2B9" w14:textId="77777777" w:rsidR="004F2F3A" w:rsidRDefault="004F2F3A" w:rsidP="004F2F3A">
      <w:pPr>
        <w:pStyle w:val="NoSpacing"/>
        <w:jc w:val="both"/>
        <w:rPr>
          <w:rFonts w:ascii="Times New Roman" w:hAnsi="Times New Roman" w:cs="Times New Roman"/>
          <w:b/>
          <w:sz w:val="24"/>
          <w:szCs w:val="24"/>
        </w:rPr>
      </w:pPr>
    </w:p>
    <w:p w14:paraId="11CE95DA" w14:textId="77777777" w:rsidR="004F2F3A" w:rsidRDefault="004F2F3A" w:rsidP="004F2F3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Online learning: </w:t>
      </w:r>
    </w:p>
    <w:p w14:paraId="3D577C60" w14:textId="77777777" w:rsidR="004F2F3A" w:rsidRDefault="004F2F3A" w:rsidP="004F2F3A">
      <w:pPr>
        <w:pStyle w:val="NoSpacing"/>
        <w:jc w:val="both"/>
        <w:rPr>
          <w:rFonts w:ascii="Calibri" w:hAnsi="Calibri"/>
          <w:color w:val="000000"/>
          <w:shd w:val="clear" w:color="auto" w:fill="FFFFFF"/>
        </w:rPr>
      </w:pPr>
      <w:r>
        <w:rPr>
          <w:rFonts w:ascii="Calibri" w:hAnsi="Calibri"/>
          <w:color w:val="000000"/>
          <w:shd w:val="clear" w:color="auto" w:fill="FFFFFF"/>
        </w:rPr>
        <w:t xml:space="preserve">Through Cork ETB the school is </w:t>
      </w:r>
      <w:proofErr w:type="gramStart"/>
      <w:r>
        <w:rPr>
          <w:rFonts w:ascii="Calibri" w:hAnsi="Calibri"/>
          <w:color w:val="000000"/>
          <w:shd w:val="clear" w:color="auto" w:fill="FFFFFF"/>
        </w:rPr>
        <w:t>in a position</w:t>
      </w:r>
      <w:proofErr w:type="gramEnd"/>
      <w:r>
        <w:rPr>
          <w:rFonts w:ascii="Calibri" w:hAnsi="Calibri"/>
          <w:color w:val="000000"/>
          <w:shd w:val="clear" w:color="auto" w:fill="FFFFFF"/>
        </w:rPr>
        <w:t xml:space="preserve"> to offer each student access to the Office 365 package which includes Microsoft Teams. This is the online platform utilised within the school. It is expected that all students engage with remote learning, if it is required, to the best of their ability. We will provide further guidance on how to access online learning in August and September.</w:t>
      </w:r>
    </w:p>
    <w:p w14:paraId="604B40D8" w14:textId="77777777" w:rsidR="004F2F3A" w:rsidRDefault="004F2F3A" w:rsidP="004F2F3A">
      <w:pPr>
        <w:pStyle w:val="NoSpacing"/>
        <w:jc w:val="both"/>
        <w:rPr>
          <w:rFonts w:ascii="Times New Roman" w:hAnsi="Times New Roman" w:cs="Times New Roman"/>
          <w:b/>
          <w:sz w:val="24"/>
          <w:szCs w:val="24"/>
        </w:rPr>
      </w:pPr>
    </w:p>
    <w:p w14:paraId="420393BB" w14:textId="77777777" w:rsidR="004F2F3A" w:rsidRPr="001141F5" w:rsidRDefault="004F2F3A" w:rsidP="004F2F3A">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 xml:space="preserve">Who to </w:t>
      </w:r>
      <w:proofErr w:type="gramStart"/>
      <w:r w:rsidRPr="001141F5">
        <w:rPr>
          <w:rFonts w:ascii="Times New Roman" w:hAnsi="Times New Roman" w:cs="Times New Roman"/>
          <w:b/>
          <w:sz w:val="24"/>
          <w:szCs w:val="24"/>
        </w:rPr>
        <w:t>contact</w:t>
      </w:r>
      <w:proofErr w:type="gramEnd"/>
    </w:p>
    <w:p w14:paraId="1E47510A"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We ask that </w:t>
      </w:r>
      <w:r>
        <w:rPr>
          <w:rFonts w:ascii="Times New Roman" w:hAnsi="Times New Roman" w:cs="Times New Roman"/>
          <w:sz w:val="24"/>
          <w:szCs w:val="24"/>
        </w:rPr>
        <w:t xml:space="preserve">should a concern arise that you, as parents/guardians, </w:t>
      </w:r>
      <w:r w:rsidRPr="001141F5">
        <w:rPr>
          <w:rFonts w:ascii="Times New Roman" w:hAnsi="Times New Roman" w:cs="Times New Roman"/>
          <w:sz w:val="24"/>
          <w:szCs w:val="24"/>
        </w:rPr>
        <w:t>would contact the appropriate person as soon as possible.</w:t>
      </w:r>
    </w:p>
    <w:p w14:paraId="30FCB9E3"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Availability of Class Tutors, Year Heads, Chaplain, Guidance Counsellor, Deputy Principal and Principal is timetable dependent, and therefore you are advised to make an appointment via the journal or through the school office in advance</w:t>
      </w:r>
      <w:r>
        <w:rPr>
          <w:rFonts w:ascii="Times New Roman" w:hAnsi="Times New Roman" w:cs="Times New Roman"/>
          <w:sz w:val="24"/>
          <w:szCs w:val="24"/>
        </w:rPr>
        <w:t xml:space="preserve"> </w:t>
      </w:r>
      <w:proofErr w:type="gramStart"/>
      <w:r>
        <w:rPr>
          <w:rFonts w:ascii="Times New Roman" w:hAnsi="Times New Roman" w:cs="Times New Roman"/>
          <w:sz w:val="24"/>
          <w:szCs w:val="24"/>
        </w:rPr>
        <w:t>if at all possible</w:t>
      </w:r>
      <w:proofErr w:type="gramEnd"/>
      <w:r w:rsidRPr="001141F5">
        <w:rPr>
          <w:rFonts w:ascii="Times New Roman" w:hAnsi="Times New Roman" w:cs="Times New Roman"/>
          <w:sz w:val="24"/>
          <w:szCs w:val="24"/>
        </w:rPr>
        <w:t>.</w:t>
      </w:r>
    </w:p>
    <w:p w14:paraId="6A73F75A" w14:textId="77777777" w:rsidR="004F2F3A"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The relevant pe</w:t>
      </w:r>
      <w:r>
        <w:rPr>
          <w:rFonts w:ascii="Times New Roman" w:hAnsi="Times New Roman" w:cs="Times New Roman"/>
          <w:sz w:val="24"/>
          <w:szCs w:val="24"/>
        </w:rPr>
        <w:t>ople to contact are as follows:</w:t>
      </w:r>
    </w:p>
    <w:p w14:paraId="7DE5393E" w14:textId="77777777" w:rsidR="004F2F3A" w:rsidRPr="001141F5" w:rsidRDefault="004F2F3A" w:rsidP="004F2F3A">
      <w:pPr>
        <w:pStyle w:val="NoSpacing"/>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101"/>
        <w:gridCol w:w="2835"/>
        <w:gridCol w:w="2976"/>
        <w:gridCol w:w="2410"/>
      </w:tblGrid>
      <w:tr w:rsidR="004F2F3A" w:rsidRPr="001141F5" w14:paraId="5C9FB07E" w14:textId="77777777" w:rsidTr="00E65DFB">
        <w:tc>
          <w:tcPr>
            <w:tcW w:w="9322" w:type="dxa"/>
            <w:gridSpan w:val="4"/>
          </w:tcPr>
          <w:p w14:paraId="5DD201E6"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All classes will be assigned a </w:t>
            </w:r>
            <w:r w:rsidRPr="001141F5">
              <w:rPr>
                <w:rFonts w:ascii="Times New Roman" w:hAnsi="Times New Roman" w:cs="Times New Roman"/>
                <w:b/>
                <w:sz w:val="24"/>
                <w:szCs w:val="24"/>
              </w:rPr>
              <w:t>Class Tutor</w:t>
            </w:r>
            <w:r w:rsidRPr="001141F5">
              <w:rPr>
                <w:rFonts w:ascii="Times New Roman" w:hAnsi="Times New Roman" w:cs="Times New Roman"/>
                <w:sz w:val="24"/>
                <w:szCs w:val="24"/>
              </w:rPr>
              <w:t xml:space="preserve"> who should be the first point of</w:t>
            </w:r>
            <w:r>
              <w:rPr>
                <w:rFonts w:ascii="Times New Roman" w:hAnsi="Times New Roman" w:cs="Times New Roman"/>
                <w:sz w:val="24"/>
                <w:szCs w:val="24"/>
              </w:rPr>
              <w:t xml:space="preserve"> contact regarding absences etc</w:t>
            </w:r>
          </w:p>
        </w:tc>
      </w:tr>
      <w:tr w:rsidR="004F2F3A" w:rsidRPr="001141F5" w14:paraId="685E4FC7" w14:textId="77777777" w:rsidTr="00E65DFB">
        <w:tc>
          <w:tcPr>
            <w:tcW w:w="1101" w:type="dxa"/>
          </w:tcPr>
          <w:p w14:paraId="7542A6BD"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Year</w:t>
            </w:r>
          </w:p>
        </w:tc>
        <w:tc>
          <w:tcPr>
            <w:tcW w:w="2835" w:type="dxa"/>
          </w:tcPr>
          <w:p w14:paraId="1903A01E" w14:textId="77777777" w:rsidR="004F2F3A" w:rsidRPr="001141F5" w:rsidRDefault="004F2F3A" w:rsidP="00E65D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Year Head </w:t>
            </w:r>
          </w:p>
        </w:tc>
        <w:tc>
          <w:tcPr>
            <w:tcW w:w="2976" w:type="dxa"/>
          </w:tcPr>
          <w:p w14:paraId="3B225153"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Area</w:t>
            </w:r>
          </w:p>
        </w:tc>
        <w:tc>
          <w:tcPr>
            <w:tcW w:w="2410" w:type="dxa"/>
          </w:tcPr>
          <w:p w14:paraId="2E96C05C"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Staff</w:t>
            </w:r>
          </w:p>
        </w:tc>
      </w:tr>
      <w:tr w:rsidR="004F2F3A" w:rsidRPr="001141F5" w14:paraId="40511A5C" w14:textId="77777777" w:rsidTr="00E65DFB">
        <w:tc>
          <w:tcPr>
            <w:tcW w:w="1101" w:type="dxa"/>
          </w:tcPr>
          <w:p w14:paraId="052774A4"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First</w:t>
            </w:r>
          </w:p>
        </w:tc>
        <w:tc>
          <w:tcPr>
            <w:tcW w:w="2835" w:type="dxa"/>
          </w:tcPr>
          <w:p w14:paraId="55B267E8"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Sinead Meade</w:t>
            </w:r>
          </w:p>
        </w:tc>
        <w:tc>
          <w:tcPr>
            <w:tcW w:w="2976" w:type="dxa"/>
          </w:tcPr>
          <w:p w14:paraId="38490F31"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SEN Coordinator</w:t>
            </w:r>
          </w:p>
        </w:tc>
        <w:tc>
          <w:tcPr>
            <w:tcW w:w="2410" w:type="dxa"/>
          </w:tcPr>
          <w:p w14:paraId="65D89175"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w:t>
            </w:r>
            <w:r>
              <w:rPr>
                <w:rFonts w:ascii="Times New Roman" w:hAnsi="Times New Roman" w:cs="Times New Roman"/>
                <w:sz w:val="24"/>
                <w:szCs w:val="24"/>
              </w:rPr>
              <w:t>.</w:t>
            </w:r>
            <w:r w:rsidRPr="001141F5">
              <w:rPr>
                <w:rFonts w:ascii="Times New Roman" w:hAnsi="Times New Roman" w:cs="Times New Roman"/>
                <w:sz w:val="24"/>
                <w:szCs w:val="24"/>
              </w:rPr>
              <w:t xml:space="preserve"> Deirdre O’Connor </w:t>
            </w:r>
          </w:p>
        </w:tc>
      </w:tr>
      <w:tr w:rsidR="004F2F3A" w:rsidRPr="001141F5" w14:paraId="4BA6AD04" w14:textId="77777777" w:rsidTr="00E65DFB">
        <w:tc>
          <w:tcPr>
            <w:tcW w:w="1101" w:type="dxa"/>
          </w:tcPr>
          <w:p w14:paraId="026D01A2"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Second</w:t>
            </w:r>
          </w:p>
        </w:tc>
        <w:tc>
          <w:tcPr>
            <w:tcW w:w="2835" w:type="dxa"/>
          </w:tcPr>
          <w:p w14:paraId="2AE45EE6"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Ms. </w:t>
            </w:r>
            <w:r>
              <w:rPr>
                <w:rFonts w:ascii="Times New Roman" w:hAnsi="Times New Roman" w:cs="Times New Roman"/>
                <w:sz w:val="24"/>
                <w:szCs w:val="24"/>
              </w:rPr>
              <w:t>Pat Carroll</w:t>
            </w:r>
          </w:p>
        </w:tc>
        <w:tc>
          <w:tcPr>
            <w:tcW w:w="2976" w:type="dxa"/>
          </w:tcPr>
          <w:p w14:paraId="16195621"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Multi-Disciplinary Class</w:t>
            </w:r>
          </w:p>
        </w:tc>
        <w:tc>
          <w:tcPr>
            <w:tcW w:w="2410" w:type="dxa"/>
          </w:tcPr>
          <w:p w14:paraId="6509FFC9"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Mr. Ter Hogan</w:t>
            </w:r>
          </w:p>
        </w:tc>
      </w:tr>
      <w:tr w:rsidR="004F2F3A" w:rsidRPr="001141F5" w14:paraId="5014891F" w14:textId="77777777" w:rsidTr="00E65DFB">
        <w:tc>
          <w:tcPr>
            <w:tcW w:w="1101" w:type="dxa"/>
          </w:tcPr>
          <w:p w14:paraId="54485AFA"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Third</w:t>
            </w:r>
          </w:p>
        </w:tc>
        <w:tc>
          <w:tcPr>
            <w:tcW w:w="2835" w:type="dxa"/>
          </w:tcPr>
          <w:p w14:paraId="76D71191"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w:t>
            </w:r>
            <w:r>
              <w:rPr>
                <w:rFonts w:ascii="Times New Roman" w:hAnsi="Times New Roman" w:cs="Times New Roman"/>
                <w:sz w:val="24"/>
                <w:szCs w:val="24"/>
              </w:rPr>
              <w:t>r. Kenneth Hickey</w:t>
            </w:r>
          </w:p>
        </w:tc>
        <w:tc>
          <w:tcPr>
            <w:tcW w:w="2976" w:type="dxa"/>
          </w:tcPr>
          <w:p w14:paraId="33C9E555"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ASD Class</w:t>
            </w:r>
          </w:p>
        </w:tc>
        <w:tc>
          <w:tcPr>
            <w:tcW w:w="2410" w:type="dxa"/>
          </w:tcPr>
          <w:p w14:paraId="636FB8E1"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Ms. </w:t>
            </w:r>
            <w:r>
              <w:rPr>
                <w:rFonts w:ascii="Times New Roman" w:hAnsi="Times New Roman" w:cs="Times New Roman"/>
                <w:sz w:val="24"/>
                <w:szCs w:val="24"/>
              </w:rPr>
              <w:t>Aoife Power</w:t>
            </w:r>
          </w:p>
        </w:tc>
      </w:tr>
      <w:tr w:rsidR="004F2F3A" w:rsidRPr="001141F5" w14:paraId="648E6AA1" w14:textId="77777777" w:rsidTr="00E65DFB">
        <w:tc>
          <w:tcPr>
            <w:tcW w:w="1101" w:type="dxa"/>
          </w:tcPr>
          <w:p w14:paraId="3EDD4DFE"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Fourth</w:t>
            </w:r>
          </w:p>
        </w:tc>
        <w:tc>
          <w:tcPr>
            <w:tcW w:w="2835" w:type="dxa"/>
          </w:tcPr>
          <w:p w14:paraId="4B05DA0C"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Mr. Sean Crowley</w:t>
            </w:r>
          </w:p>
        </w:tc>
        <w:tc>
          <w:tcPr>
            <w:tcW w:w="2976" w:type="dxa"/>
          </w:tcPr>
          <w:p w14:paraId="3A8AD0DB"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Chaplain</w:t>
            </w:r>
          </w:p>
        </w:tc>
        <w:tc>
          <w:tcPr>
            <w:tcW w:w="2410" w:type="dxa"/>
          </w:tcPr>
          <w:p w14:paraId="7A7B3ADF"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Elaine O’Sullivan</w:t>
            </w:r>
          </w:p>
        </w:tc>
      </w:tr>
      <w:tr w:rsidR="004F2F3A" w:rsidRPr="001141F5" w14:paraId="0F2C4B7F" w14:textId="77777777" w:rsidTr="00E65DFB">
        <w:tc>
          <w:tcPr>
            <w:tcW w:w="1101" w:type="dxa"/>
          </w:tcPr>
          <w:p w14:paraId="469D98CD"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Fifth</w:t>
            </w:r>
          </w:p>
        </w:tc>
        <w:tc>
          <w:tcPr>
            <w:tcW w:w="2835" w:type="dxa"/>
          </w:tcPr>
          <w:p w14:paraId="26FBC30C" w14:textId="77777777" w:rsidR="004F2F3A" w:rsidRPr="001141F5" w:rsidRDefault="004F2F3A" w:rsidP="00E65D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Eamon Scully </w:t>
            </w:r>
          </w:p>
        </w:tc>
        <w:tc>
          <w:tcPr>
            <w:tcW w:w="2976" w:type="dxa"/>
          </w:tcPr>
          <w:p w14:paraId="23765D48"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Guidance Counsellor</w:t>
            </w:r>
          </w:p>
        </w:tc>
        <w:tc>
          <w:tcPr>
            <w:tcW w:w="2410" w:type="dxa"/>
          </w:tcPr>
          <w:p w14:paraId="0EE5564C"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Ms. Clare Collins </w:t>
            </w:r>
          </w:p>
        </w:tc>
      </w:tr>
      <w:tr w:rsidR="004F2F3A" w:rsidRPr="001141F5" w14:paraId="2FB56E59" w14:textId="77777777" w:rsidTr="00E65DFB">
        <w:tc>
          <w:tcPr>
            <w:tcW w:w="1101" w:type="dxa"/>
          </w:tcPr>
          <w:p w14:paraId="31590F38" w14:textId="77777777" w:rsidR="004F2F3A" w:rsidRPr="001141F5" w:rsidRDefault="004F2F3A" w:rsidP="00E65DFB">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Sixth</w:t>
            </w:r>
          </w:p>
        </w:tc>
        <w:tc>
          <w:tcPr>
            <w:tcW w:w="2835" w:type="dxa"/>
          </w:tcPr>
          <w:p w14:paraId="40A9A725" w14:textId="77777777" w:rsidR="004F2F3A" w:rsidRPr="001141F5" w:rsidRDefault="004F2F3A" w:rsidP="00E65DFB">
            <w:pPr>
              <w:pStyle w:val="NoSpacing"/>
              <w:jc w:val="both"/>
              <w:rPr>
                <w:rFonts w:ascii="Times New Roman" w:hAnsi="Times New Roman" w:cs="Times New Roman"/>
                <w:sz w:val="24"/>
                <w:szCs w:val="24"/>
              </w:rPr>
            </w:pPr>
            <w:r w:rsidRPr="001141F5">
              <w:rPr>
                <w:rFonts w:ascii="Times New Roman" w:hAnsi="Times New Roman" w:cs="Times New Roman"/>
                <w:sz w:val="24"/>
                <w:szCs w:val="24"/>
              </w:rPr>
              <w:t>M</w:t>
            </w:r>
            <w:r>
              <w:rPr>
                <w:rFonts w:ascii="Times New Roman" w:hAnsi="Times New Roman" w:cs="Times New Roman"/>
                <w:sz w:val="24"/>
                <w:szCs w:val="24"/>
              </w:rPr>
              <w:t>s</w:t>
            </w:r>
            <w:r w:rsidRPr="001141F5">
              <w:rPr>
                <w:rFonts w:ascii="Times New Roman" w:hAnsi="Times New Roman" w:cs="Times New Roman"/>
                <w:sz w:val="24"/>
                <w:szCs w:val="24"/>
              </w:rPr>
              <w:t xml:space="preserve">. </w:t>
            </w:r>
            <w:r>
              <w:rPr>
                <w:rFonts w:ascii="Times New Roman" w:hAnsi="Times New Roman" w:cs="Times New Roman"/>
                <w:sz w:val="24"/>
                <w:szCs w:val="24"/>
              </w:rPr>
              <w:t xml:space="preserve">Rose </w:t>
            </w:r>
            <w:proofErr w:type="spellStart"/>
            <w:r>
              <w:rPr>
                <w:rFonts w:ascii="Times New Roman" w:hAnsi="Times New Roman" w:cs="Times New Roman"/>
                <w:sz w:val="24"/>
                <w:szCs w:val="24"/>
              </w:rPr>
              <w:t>Uí</w:t>
            </w:r>
            <w:proofErr w:type="spellEnd"/>
            <w:r>
              <w:rPr>
                <w:rFonts w:ascii="Times New Roman" w:hAnsi="Times New Roman" w:cs="Times New Roman"/>
                <w:sz w:val="24"/>
                <w:szCs w:val="24"/>
              </w:rPr>
              <w:t xml:space="preserve"> </w:t>
            </w:r>
            <w:proofErr w:type="spellStart"/>
            <w:r w:rsidRPr="001141F5">
              <w:rPr>
                <w:rFonts w:ascii="Times New Roman" w:hAnsi="Times New Roman" w:cs="Times New Roman"/>
                <w:sz w:val="24"/>
                <w:szCs w:val="24"/>
              </w:rPr>
              <w:t>Shuilleabhain</w:t>
            </w:r>
            <w:proofErr w:type="spellEnd"/>
          </w:p>
        </w:tc>
        <w:tc>
          <w:tcPr>
            <w:tcW w:w="2976" w:type="dxa"/>
          </w:tcPr>
          <w:p w14:paraId="477DFB13" w14:textId="77777777" w:rsidR="004F2F3A" w:rsidRPr="001141F5" w:rsidRDefault="004F2F3A" w:rsidP="00E65DFB">
            <w:pPr>
              <w:pStyle w:val="NoSpacing"/>
              <w:jc w:val="both"/>
              <w:rPr>
                <w:rFonts w:ascii="Times New Roman" w:hAnsi="Times New Roman" w:cs="Times New Roman"/>
                <w:sz w:val="24"/>
                <w:szCs w:val="24"/>
              </w:rPr>
            </w:pPr>
          </w:p>
        </w:tc>
        <w:tc>
          <w:tcPr>
            <w:tcW w:w="2410" w:type="dxa"/>
          </w:tcPr>
          <w:p w14:paraId="4715F06D" w14:textId="77777777" w:rsidR="004F2F3A" w:rsidRPr="001141F5" w:rsidRDefault="004F2F3A" w:rsidP="00E65DFB">
            <w:pPr>
              <w:pStyle w:val="NoSpacing"/>
              <w:jc w:val="both"/>
              <w:rPr>
                <w:rFonts w:ascii="Times New Roman" w:hAnsi="Times New Roman" w:cs="Times New Roman"/>
                <w:sz w:val="24"/>
                <w:szCs w:val="24"/>
              </w:rPr>
            </w:pPr>
          </w:p>
        </w:tc>
      </w:tr>
    </w:tbl>
    <w:p w14:paraId="5E57239F" w14:textId="77777777" w:rsidR="004F2F3A" w:rsidRPr="001141F5" w:rsidRDefault="004F2F3A" w:rsidP="004F2F3A">
      <w:pPr>
        <w:pStyle w:val="NoSpacing"/>
        <w:jc w:val="both"/>
        <w:rPr>
          <w:rFonts w:ascii="Times New Roman" w:eastAsia="Times New Roman" w:hAnsi="Times New Roman" w:cs="Times New Roman"/>
          <w:b/>
          <w:bCs/>
          <w:color w:val="FF0000"/>
          <w:sz w:val="24"/>
          <w:szCs w:val="24"/>
          <w:lang w:val="en-GB"/>
        </w:rPr>
      </w:pPr>
    </w:p>
    <w:p w14:paraId="4FFE7C0D" w14:textId="77777777" w:rsidR="004F2F3A" w:rsidRPr="00D91C61" w:rsidRDefault="004F2F3A" w:rsidP="004F2F3A">
      <w:pPr>
        <w:pStyle w:val="NoSpacing"/>
        <w:jc w:val="both"/>
        <w:rPr>
          <w:b/>
          <w:sz w:val="24"/>
          <w:szCs w:val="24"/>
        </w:rPr>
      </w:pPr>
      <w:r w:rsidRPr="00D91C61">
        <w:rPr>
          <w:b/>
          <w:sz w:val="24"/>
          <w:szCs w:val="24"/>
        </w:rPr>
        <w:t>Return</w:t>
      </w:r>
      <w:r>
        <w:rPr>
          <w:b/>
          <w:sz w:val="24"/>
          <w:szCs w:val="24"/>
        </w:rPr>
        <w:t xml:space="preserve"> dates </w:t>
      </w:r>
    </w:p>
    <w:p w14:paraId="70E9F123" w14:textId="77777777" w:rsidR="004F2F3A" w:rsidRPr="00D91C61" w:rsidRDefault="004F2F3A" w:rsidP="004F2F3A">
      <w:pPr>
        <w:pStyle w:val="NoSpacing"/>
        <w:jc w:val="both"/>
        <w:rPr>
          <w:sz w:val="24"/>
          <w:szCs w:val="24"/>
        </w:rPr>
      </w:pPr>
      <w:r w:rsidRPr="00D91C61">
        <w:rPr>
          <w:sz w:val="24"/>
          <w:szCs w:val="24"/>
        </w:rPr>
        <w:t xml:space="preserve">The Calendar of school holidays identifies all school breaks and we ask that holidays and appointments </w:t>
      </w:r>
      <w:r>
        <w:rPr>
          <w:sz w:val="24"/>
          <w:szCs w:val="24"/>
        </w:rPr>
        <w:t xml:space="preserve">are </w:t>
      </w:r>
      <w:r>
        <w:rPr>
          <w:b/>
          <w:bCs/>
          <w:sz w:val="24"/>
          <w:szCs w:val="24"/>
          <w:u w:val="single"/>
        </w:rPr>
        <w:t>not</w:t>
      </w:r>
      <w:r w:rsidRPr="00D91C61">
        <w:rPr>
          <w:sz w:val="24"/>
          <w:szCs w:val="24"/>
        </w:rPr>
        <w:t xml:space="preserve"> arranged during school times.</w:t>
      </w:r>
    </w:p>
    <w:p w14:paraId="59D4B390" w14:textId="77777777" w:rsidR="004F2F3A" w:rsidRPr="00D91C61" w:rsidRDefault="004F2F3A" w:rsidP="004F2F3A">
      <w:pPr>
        <w:pStyle w:val="NoSpacing"/>
        <w:jc w:val="both"/>
        <w:rPr>
          <w:sz w:val="24"/>
          <w:szCs w:val="24"/>
          <w:highlight w:val="yellow"/>
        </w:rPr>
      </w:pPr>
    </w:p>
    <w:tbl>
      <w:tblPr>
        <w:tblStyle w:val="TableGrid"/>
        <w:tblW w:w="0" w:type="auto"/>
        <w:tblLook w:val="04A0" w:firstRow="1" w:lastRow="0" w:firstColumn="1" w:lastColumn="0" w:noHBand="0" w:noVBand="1"/>
      </w:tblPr>
      <w:tblGrid>
        <w:gridCol w:w="2618"/>
        <w:gridCol w:w="2347"/>
        <w:gridCol w:w="4051"/>
      </w:tblGrid>
      <w:tr w:rsidR="004F2F3A" w:rsidRPr="00D91C61" w14:paraId="2C618C09" w14:textId="77777777" w:rsidTr="00E65DFB">
        <w:tc>
          <w:tcPr>
            <w:tcW w:w="2660" w:type="dxa"/>
            <w:vMerge w:val="restart"/>
          </w:tcPr>
          <w:p w14:paraId="4FF99239" w14:textId="77777777" w:rsidR="004F2F3A" w:rsidRPr="00D91C61" w:rsidRDefault="004F2F3A" w:rsidP="00E65DFB">
            <w:pPr>
              <w:pStyle w:val="NoSpacing"/>
              <w:jc w:val="both"/>
              <w:rPr>
                <w:b/>
                <w:sz w:val="24"/>
                <w:szCs w:val="24"/>
                <w:lang w:val="en-GB"/>
              </w:rPr>
            </w:pPr>
            <w:r w:rsidRPr="00D91C61">
              <w:rPr>
                <w:b/>
                <w:sz w:val="24"/>
                <w:szCs w:val="24"/>
                <w:lang w:val="en-GB"/>
              </w:rPr>
              <w:t>School Re-Opening</w:t>
            </w:r>
          </w:p>
        </w:tc>
        <w:tc>
          <w:tcPr>
            <w:tcW w:w="2410" w:type="dxa"/>
          </w:tcPr>
          <w:p w14:paraId="346B78AA" w14:textId="77777777" w:rsidR="004F2F3A" w:rsidRPr="00D91C61" w:rsidRDefault="004F2F3A" w:rsidP="00E65DFB">
            <w:pPr>
              <w:pStyle w:val="NoSpacing"/>
              <w:jc w:val="both"/>
              <w:rPr>
                <w:sz w:val="24"/>
                <w:szCs w:val="24"/>
                <w:lang w:val="en-GB"/>
              </w:rPr>
            </w:pPr>
            <w:r>
              <w:rPr>
                <w:sz w:val="24"/>
                <w:szCs w:val="24"/>
                <w:lang w:val="en-GB"/>
              </w:rPr>
              <w:t>Tues Sept 1</w:t>
            </w:r>
            <w:r w:rsidRPr="00957CE4">
              <w:rPr>
                <w:sz w:val="24"/>
                <w:szCs w:val="24"/>
                <w:vertAlign w:val="superscript"/>
                <w:lang w:val="en-GB"/>
              </w:rPr>
              <w:t>st</w:t>
            </w:r>
            <w:r>
              <w:rPr>
                <w:sz w:val="24"/>
                <w:szCs w:val="24"/>
                <w:lang w:val="en-GB"/>
              </w:rPr>
              <w:t xml:space="preserve"> 2020</w:t>
            </w:r>
          </w:p>
        </w:tc>
        <w:tc>
          <w:tcPr>
            <w:tcW w:w="4172" w:type="dxa"/>
          </w:tcPr>
          <w:p w14:paraId="1A00D113" w14:textId="77777777" w:rsidR="004F2F3A" w:rsidRPr="00D91C61" w:rsidRDefault="004F2F3A" w:rsidP="00E65DFB">
            <w:pPr>
              <w:pStyle w:val="NoSpacing"/>
              <w:jc w:val="both"/>
              <w:rPr>
                <w:sz w:val="24"/>
                <w:szCs w:val="24"/>
                <w:lang w:val="en-GB"/>
              </w:rPr>
            </w:pPr>
            <w:r w:rsidRPr="00D91C61">
              <w:rPr>
                <w:sz w:val="24"/>
                <w:szCs w:val="24"/>
                <w:lang w:val="en-GB"/>
              </w:rPr>
              <w:t>First Year</w:t>
            </w:r>
          </w:p>
        </w:tc>
      </w:tr>
      <w:tr w:rsidR="004F2F3A" w:rsidRPr="00D91C61" w14:paraId="7ACFE8C4" w14:textId="77777777" w:rsidTr="00E65DFB">
        <w:tc>
          <w:tcPr>
            <w:tcW w:w="2660" w:type="dxa"/>
            <w:vMerge/>
          </w:tcPr>
          <w:p w14:paraId="35460FB5" w14:textId="77777777" w:rsidR="004F2F3A" w:rsidRPr="00D91C61" w:rsidRDefault="004F2F3A" w:rsidP="00E65DFB">
            <w:pPr>
              <w:pStyle w:val="NoSpacing"/>
              <w:jc w:val="both"/>
              <w:rPr>
                <w:b/>
                <w:sz w:val="24"/>
                <w:szCs w:val="24"/>
                <w:lang w:val="en-GB"/>
              </w:rPr>
            </w:pPr>
          </w:p>
        </w:tc>
        <w:tc>
          <w:tcPr>
            <w:tcW w:w="2410" w:type="dxa"/>
          </w:tcPr>
          <w:p w14:paraId="5BD575CF" w14:textId="77777777" w:rsidR="004F2F3A" w:rsidRPr="00D91C61" w:rsidRDefault="004F2F3A" w:rsidP="00E65DFB">
            <w:pPr>
              <w:pStyle w:val="NoSpacing"/>
              <w:jc w:val="both"/>
              <w:rPr>
                <w:sz w:val="24"/>
                <w:szCs w:val="24"/>
                <w:lang w:val="en-GB"/>
              </w:rPr>
            </w:pPr>
            <w:r>
              <w:rPr>
                <w:sz w:val="24"/>
                <w:szCs w:val="24"/>
                <w:lang w:val="en-GB"/>
              </w:rPr>
              <w:t>Wed Sept 2</w:t>
            </w:r>
            <w:r w:rsidRPr="00957CE4">
              <w:rPr>
                <w:sz w:val="24"/>
                <w:szCs w:val="24"/>
                <w:vertAlign w:val="superscript"/>
                <w:lang w:val="en-GB"/>
              </w:rPr>
              <w:t>nd</w:t>
            </w:r>
            <w:r>
              <w:rPr>
                <w:sz w:val="24"/>
                <w:szCs w:val="24"/>
                <w:lang w:val="en-GB"/>
              </w:rPr>
              <w:t xml:space="preserve"> 2020</w:t>
            </w:r>
          </w:p>
        </w:tc>
        <w:tc>
          <w:tcPr>
            <w:tcW w:w="4172" w:type="dxa"/>
          </w:tcPr>
          <w:p w14:paraId="271564FC" w14:textId="77777777" w:rsidR="004F2F3A" w:rsidRPr="00D91C61" w:rsidRDefault="004F2F3A" w:rsidP="00E65DFB">
            <w:pPr>
              <w:pStyle w:val="NoSpacing"/>
              <w:jc w:val="both"/>
              <w:rPr>
                <w:sz w:val="24"/>
                <w:szCs w:val="24"/>
                <w:lang w:val="en-GB"/>
              </w:rPr>
            </w:pPr>
            <w:r w:rsidRPr="00D91C61">
              <w:rPr>
                <w:sz w:val="24"/>
                <w:szCs w:val="24"/>
                <w:lang w:val="en-GB"/>
              </w:rPr>
              <w:t>First, Third &amp; Sixth Years</w:t>
            </w:r>
            <w:r>
              <w:rPr>
                <w:sz w:val="24"/>
                <w:szCs w:val="24"/>
                <w:lang w:val="en-GB"/>
              </w:rPr>
              <w:t xml:space="preserve"> </w:t>
            </w:r>
          </w:p>
        </w:tc>
      </w:tr>
      <w:tr w:rsidR="004F2F3A" w:rsidRPr="00D91C61" w14:paraId="26FF9086" w14:textId="77777777" w:rsidTr="00E65DFB">
        <w:tc>
          <w:tcPr>
            <w:tcW w:w="2660" w:type="dxa"/>
            <w:vMerge/>
          </w:tcPr>
          <w:p w14:paraId="1521A383" w14:textId="77777777" w:rsidR="004F2F3A" w:rsidRPr="00D91C61" w:rsidRDefault="004F2F3A" w:rsidP="00E65DFB">
            <w:pPr>
              <w:pStyle w:val="NoSpacing"/>
              <w:jc w:val="both"/>
              <w:rPr>
                <w:b/>
                <w:sz w:val="24"/>
                <w:szCs w:val="24"/>
                <w:lang w:val="en-GB"/>
              </w:rPr>
            </w:pPr>
          </w:p>
        </w:tc>
        <w:tc>
          <w:tcPr>
            <w:tcW w:w="2410" w:type="dxa"/>
          </w:tcPr>
          <w:p w14:paraId="468A9941" w14:textId="77777777" w:rsidR="004F2F3A" w:rsidRPr="00D91C61" w:rsidRDefault="004F2F3A" w:rsidP="00E65DFB">
            <w:pPr>
              <w:pStyle w:val="NoSpacing"/>
              <w:jc w:val="both"/>
              <w:rPr>
                <w:sz w:val="24"/>
                <w:szCs w:val="24"/>
                <w:lang w:val="en-GB"/>
              </w:rPr>
            </w:pPr>
            <w:r>
              <w:rPr>
                <w:sz w:val="24"/>
                <w:szCs w:val="24"/>
                <w:lang w:val="en-GB"/>
              </w:rPr>
              <w:t>Thurs Sept 3</w:t>
            </w:r>
            <w:r w:rsidRPr="00957CE4">
              <w:rPr>
                <w:sz w:val="24"/>
                <w:szCs w:val="24"/>
                <w:vertAlign w:val="superscript"/>
                <w:lang w:val="en-GB"/>
              </w:rPr>
              <w:t>rd</w:t>
            </w:r>
            <w:r>
              <w:rPr>
                <w:sz w:val="24"/>
                <w:szCs w:val="24"/>
                <w:lang w:val="en-GB"/>
              </w:rPr>
              <w:t xml:space="preserve"> 2020</w:t>
            </w:r>
          </w:p>
        </w:tc>
        <w:tc>
          <w:tcPr>
            <w:tcW w:w="4172" w:type="dxa"/>
          </w:tcPr>
          <w:p w14:paraId="4E262316" w14:textId="77777777" w:rsidR="004F2F3A" w:rsidRDefault="004F2F3A" w:rsidP="00E65DFB">
            <w:pPr>
              <w:pStyle w:val="NoSpacing"/>
              <w:jc w:val="both"/>
              <w:rPr>
                <w:sz w:val="24"/>
                <w:szCs w:val="24"/>
                <w:lang w:val="en-GB"/>
              </w:rPr>
            </w:pPr>
            <w:r w:rsidRPr="00D91C61">
              <w:rPr>
                <w:sz w:val="24"/>
                <w:szCs w:val="24"/>
                <w:lang w:val="en-GB"/>
              </w:rPr>
              <w:t>Second</w:t>
            </w:r>
            <w:r>
              <w:rPr>
                <w:sz w:val="24"/>
                <w:szCs w:val="24"/>
                <w:lang w:val="en-GB"/>
              </w:rPr>
              <w:t>, Third, Fifth &amp; Sixth Years</w:t>
            </w:r>
          </w:p>
          <w:p w14:paraId="281CDFFB" w14:textId="77777777" w:rsidR="004F2F3A" w:rsidRPr="007848B7" w:rsidRDefault="004F2F3A" w:rsidP="00E65DFB">
            <w:pPr>
              <w:pStyle w:val="NoSpacing"/>
              <w:jc w:val="both"/>
              <w:rPr>
                <w:b/>
                <w:sz w:val="24"/>
                <w:szCs w:val="24"/>
                <w:lang w:val="en-GB"/>
              </w:rPr>
            </w:pPr>
            <w:r>
              <w:rPr>
                <w:sz w:val="24"/>
                <w:szCs w:val="24"/>
                <w:lang w:val="en-GB"/>
              </w:rPr>
              <w:lastRenderedPageBreak/>
              <w:t>(</w:t>
            </w:r>
            <w:r>
              <w:rPr>
                <w:b/>
                <w:sz w:val="24"/>
                <w:szCs w:val="24"/>
                <w:lang w:val="en-GB"/>
              </w:rPr>
              <w:t>Note no classes for First Years)</w:t>
            </w:r>
          </w:p>
          <w:p w14:paraId="76C9639E" w14:textId="77777777" w:rsidR="004F2F3A" w:rsidRPr="00D91C61" w:rsidRDefault="004F2F3A" w:rsidP="00E65DFB">
            <w:pPr>
              <w:pStyle w:val="NoSpacing"/>
              <w:jc w:val="both"/>
              <w:rPr>
                <w:sz w:val="24"/>
                <w:szCs w:val="24"/>
                <w:lang w:val="en-GB"/>
              </w:rPr>
            </w:pPr>
            <w:r w:rsidRPr="00D91C61">
              <w:rPr>
                <w:sz w:val="24"/>
                <w:szCs w:val="24"/>
                <w:lang w:val="en-GB"/>
              </w:rPr>
              <w:t xml:space="preserve">Special Classes </w:t>
            </w:r>
          </w:p>
        </w:tc>
      </w:tr>
      <w:tr w:rsidR="004F2F3A" w:rsidRPr="00D91C61" w14:paraId="356E7FBD" w14:textId="77777777" w:rsidTr="00E65DFB">
        <w:tc>
          <w:tcPr>
            <w:tcW w:w="2660" w:type="dxa"/>
            <w:vMerge/>
          </w:tcPr>
          <w:p w14:paraId="35581C5A" w14:textId="77777777" w:rsidR="004F2F3A" w:rsidRPr="00D91C61" w:rsidRDefault="004F2F3A" w:rsidP="00E65DFB">
            <w:pPr>
              <w:pStyle w:val="NoSpacing"/>
              <w:jc w:val="both"/>
              <w:rPr>
                <w:b/>
                <w:sz w:val="24"/>
                <w:szCs w:val="24"/>
                <w:lang w:val="en-GB"/>
              </w:rPr>
            </w:pPr>
          </w:p>
        </w:tc>
        <w:tc>
          <w:tcPr>
            <w:tcW w:w="2410" w:type="dxa"/>
          </w:tcPr>
          <w:p w14:paraId="104480F7" w14:textId="77777777" w:rsidR="004F2F3A" w:rsidRPr="00D91C61" w:rsidRDefault="004F2F3A" w:rsidP="00E65DFB">
            <w:pPr>
              <w:pStyle w:val="NoSpacing"/>
              <w:jc w:val="both"/>
              <w:rPr>
                <w:sz w:val="24"/>
                <w:szCs w:val="24"/>
                <w:lang w:val="en-GB"/>
              </w:rPr>
            </w:pPr>
            <w:r>
              <w:rPr>
                <w:sz w:val="24"/>
                <w:szCs w:val="24"/>
                <w:lang w:val="en-GB"/>
              </w:rPr>
              <w:t>Fri Sept 4</w:t>
            </w:r>
            <w:r w:rsidRPr="00957CE4">
              <w:rPr>
                <w:sz w:val="24"/>
                <w:szCs w:val="24"/>
                <w:vertAlign w:val="superscript"/>
                <w:lang w:val="en-GB"/>
              </w:rPr>
              <w:t>th</w:t>
            </w:r>
            <w:r>
              <w:rPr>
                <w:sz w:val="24"/>
                <w:szCs w:val="24"/>
                <w:lang w:val="en-GB"/>
              </w:rPr>
              <w:t xml:space="preserve"> 2020</w:t>
            </w:r>
          </w:p>
        </w:tc>
        <w:tc>
          <w:tcPr>
            <w:tcW w:w="4172" w:type="dxa"/>
          </w:tcPr>
          <w:p w14:paraId="2F143629" w14:textId="77777777" w:rsidR="004F2F3A" w:rsidRPr="00D91C61" w:rsidRDefault="004F2F3A" w:rsidP="00E65DFB">
            <w:pPr>
              <w:pStyle w:val="NoSpacing"/>
              <w:jc w:val="both"/>
              <w:rPr>
                <w:sz w:val="24"/>
                <w:szCs w:val="24"/>
                <w:lang w:val="en-GB"/>
              </w:rPr>
            </w:pPr>
            <w:r w:rsidRPr="00D91C61">
              <w:rPr>
                <w:sz w:val="24"/>
                <w:szCs w:val="24"/>
                <w:lang w:val="en-GB"/>
              </w:rPr>
              <w:t>All Pupils</w:t>
            </w:r>
          </w:p>
        </w:tc>
      </w:tr>
      <w:tr w:rsidR="004F2F3A" w:rsidRPr="00D91C61" w14:paraId="4E5FECF3" w14:textId="77777777" w:rsidTr="00E65DFB">
        <w:tc>
          <w:tcPr>
            <w:tcW w:w="2660" w:type="dxa"/>
          </w:tcPr>
          <w:p w14:paraId="6B273C04" w14:textId="77777777" w:rsidR="004F2F3A" w:rsidRPr="00D91C61" w:rsidRDefault="004F2F3A" w:rsidP="00E65DFB">
            <w:pPr>
              <w:pStyle w:val="NoSpacing"/>
              <w:jc w:val="both"/>
              <w:rPr>
                <w:b/>
                <w:sz w:val="24"/>
                <w:szCs w:val="24"/>
                <w:lang w:val="en-GB"/>
              </w:rPr>
            </w:pPr>
            <w:r w:rsidRPr="00D91C61">
              <w:rPr>
                <w:b/>
                <w:sz w:val="24"/>
                <w:szCs w:val="24"/>
                <w:lang w:val="en-GB"/>
              </w:rPr>
              <w:t>6</w:t>
            </w:r>
            <w:r w:rsidRPr="00D91C61">
              <w:rPr>
                <w:b/>
                <w:sz w:val="24"/>
                <w:szCs w:val="24"/>
                <w:vertAlign w:val="superscript"/>
                <w:lang w:val="en-GB"/>
              </w:rPr>
              <w:t>th</w:t>
            </w:r>
            <w:r w:rsidRPr="00D91C61">
              <w:rPr>
                <w:b/>
                <w:sz w:val="24"/>
                <w:szCs w:val="24"/>
                <w:lang w:val="en-GB"/>
              </w:rPr>
              <w:t xml:space="preserve"> Yr. P/P/T Meeting  </w:t>
            </w:r>
          </w:p>
        </w:tc>
        <w:tc>
          <w:tcPr>
            <w:tcW w:w="6582" w:type="dxa"/>
            <w:gridSpan w:val="2"/>
          </w:tcPr>
          <w:p w14:paraId="5B3654CC" w14:textId="77777777" w:rsidR="004F2F3A" w:rsidRPr="00D91C61" w:rsidRDefault="004F2F3A" w:rsidP="00E65DFB">
            <w:pPr>
              <w:pStyle w:val="NoSpacing"/>
              <w:jc w:val="both"/>
              <w:rPr>
                <w:sz w:val="24"/>
                <w:szCs w:val="24"/>
              </w:rPr>
            </w:pPr>
            <w:r w:rsidRPr="00D91C61">
              <w:rPr>
                <w:sz w:val="24"/>
                <w:szCs w:val="24"/>
                <w:lang w:val="en-GB"/>
              </w:rPr>
              <w:t>Tuesday</w:t>
            </w:r>
            <w:r>
              <w:rPr>
                <w:sz w:val="24"/>
                <w:szCs w:val="24"/>
                <w:lang w:val="en-GB"/>
              </w:rPr>
              <w:t xml:space="preserve"> 20</w:t>
            </w:r>
            <w:r w:rsidRPr="00957CE4">
              <w:rPr>
                <w:sz w:val="24"/>
                <w:szCs w:val="24"/>
                <w:vertAlign w:val="superscript"/>
                <w:lang w:val="en-GB"/>
              </w:rPr>
              <w:t>th</w:t>
            </w:r>
            <w:r>
              <w:rPr>
                <w:sz w:val="24"/>
                <w:szCs w:val="24"/>
                <w:lang w:val="en-GB"/>
              </w:rPr>
              <w:t xml:space="preserve"> </w:t>
            </w:r>
            <w:r w:rsidRPr="00D91C61">
              <w:rPr>
                <w:sz w:val="24"/>
                <w:szCs w:val="24"/>
                <w:lang w:val="en-GB"/>
              </w:rPr>
              <w:t>October 20</w:t>
            </w:r>
            <w:r>
              <w:rPr>
                <w:sz w:val="24"/>
                <w:szCs w:val="24"/>
                <w:lang w:val="en-GB"/>
              </w:rPr>
              <w:t>20</w:t>
            </w:r>
          </w:p>
        </w:tc>
      </w:tr>
      <w:tr w:rsidR="004F2F3A" w:rsidRPr="00D91C61" w14:paraId="76DF3B3C" w14:textId="77777777" w:rsidTr="00E65DFB">
        <w:tc>
          <w:tcPr>
            <w:tcW w:w="2660" w:type="dxa"/>
          </w:tcPr>
          <w:p w14:paraId="5112141F" w14:textId="77777777" w:rsidR="004F2F3A" w:rsidRPr="00D91C61" w:rsidRDefault="004F2F3A" w:rsidP="00E65DFB">
            <w:pPr>
              <w:pStyle w:val="NoSpacing"/>
              <w:jc w:val="both"/>
              <w:rPr>
                <w:b/>
                <w:sz w:val="24"/>
                <w:szCs w:val="24"/>
                <w:lang w:val="en-GB"/>
              </w:rPr>
            </w:pPr>
            <w:r w:rsidRPr="00D91C61">
              <w:rPr>
                <w:b/>
                <w:sz w:val="24"/>
                <w:szCs w:val="24"/>
                <w:lang w:val="en-GB"/>
              </w:rPr>
              <w:t>Autumn Mid Term</w:t>
            </w:r>
          </w:p>
        </w:tc>
        <w:tc>
          <w:tcPr>
            <w:tcW w:w="6582" w:type="dxa"/>
            <w:gridSpan w:val="2"/>
          </w:tcPr>
          <w:p w14:paraId="3D9ACE0A" w14:textId="77777777" w:rsidR="004F2F3A" w:rsidRPr="00D91C61" w:rsidRDefault="004F2F3A" w:rsidP="00E65DFB">
            <w:pPr>
              <w:pStyle w:val="NoSpacing"/>
              <w:jc w:val="both"/>
              <w:rPr>
                <w:sz w:val="24"/>
                <w:szCs w:val="24"/>
                <w:lang w:val="en-GB"/>
              </w:rPr>
            </w:pPr>
            <w:r w:rsidRPr="00D91C61">
              <w:rPr>
                <w:bCs/>
                <w:sz w:val="24"/>
                <w:szCs w:val="24"/>
                <w:lang w:val="en-GB"/>
              </w:rPr>
              <w:t>Monday 2</w:t>
            </w:r>
            <w:r>
              <w:rPr>
                <w:bCs/>
                <w:sz w:val="24"/>
                <w:szCs w:val="24"/>
                <w:lang w:val="en-GB"/>
              </w:rPr>
              <w:t>6</w:t>
            </w:r>
            <w:r w:rsidRPr="00D91C61">
              <w:rPr>
                <w:bCs/>
                <w:sz w:val="24"/>
                <w:szCs w:val="24"/>
                <w:vertAlign w:val="superscript"/>
                <w:lang w:val="en-GB"/>
              </w:rPr>
              <w:t>th</w:t>
            </w:r>
            <w:r w:rsidRPr="00D91C61">
              <w:rPr>
                <w:bCs/>
                <w:sz w:val="24"/>
                <w:szCs w:val="24"/>
                <w:lang w:val="en-GB"/>
              </w:rPr>
              <w:t xml:space="preserve"> October 20</w:t>
            </w:r>
            <w:r>
              <w:rPr>
                <w:bCs/>
                <w:sz w:val="24"/>
                <w:szCs w:val="24"/>
                <w:lang w:val="en-GB"/>
              </w:rPr>
              <w:t>20</w:t>
            </w:r>
            <w:r w:rsidRPr="00D91C61">
              <w:rPr>
                <w:bCs/>
                <w:sz w:val="24"/>
                <w:szCs w:val="24"/>
                <w:lang w:val="en-GB"/>
              </w:rPr>
              <w:t xml:space="preserve"> – Friday</w:t>
            </w:r>
            <w:r>
              <w:rPr>
                <w:bCs/>
                <w:sz w:val="24"/>
                <w:szCs w:val="24"/>
                <w:lang w:val="en-GB"/>
              </w:rPr>
              <w:t xml:space="preserve"> 30</w:t>
            </w:r>
            <w:r w:rsidRPr="00957CE4">
              <w:rPr>
                <w:bCs/>
                <w:sz w:val="24"/>
                <w:szCs w:val="24"/>
                <w:vertAlign w:val="superscript"/>
                <w:lang w:val="en-GB"/>
              </w:rPr>
              <w:t>th</w:t>
            </w:r>
            <w:r>
              <w:rPr>
                <w:bCs/>
                <w:sz w:val="24"/>
                <w:szCs w:val="24"/>
                <w:lang w:val="en-GB"/>
              </w:rPr>
              <w:t xml:space="preserve"> October 2020</w:t>
            </w:r>
          </w:p>
        </w:tc>
      </w:tr>
      <w:tr w:rsidR="004F2F3A" w:rsidRPr="00D91C61" w14:paraId="582AC0BE" w14:textId="77777777" w:rsidTr="00E65DFB">
        <w:tc>
          <w:tcPr>
            <w:tcW w:w="2660" w:type="dxa"/>
          </w:tcPr>
          <w:p w14:paraId="6CF05253" w14:textId="77777777" w:rsidR="004F2F3A" w:rsidRPr="00D91C61" w:rsidRDefault="004F2F3A" w:rsidP="00E65DFB">
            <w:pPr>
              <w:pStyle w:val="NoSpacing"/>
              <w:jc w:val="both"/>
              <w:rPr>
                <w:b/>
                <w:bCs/>
                <w:sz w:val="24"/>
                <w:szCs w:val="24"/>
                <w:lang w:val="en-GB"/>
              </w:rPr>
            </w:pPr>
            <w:r w:rsidRPr="00D91C61">
              <w:rPr>
                <w:b/>
                <w:sz w:val="24"/>
                <w:szCs w:val="24"/>
                <w:lang w:val="en-GB"/>
              </w:rPr>
              <w:t>3</w:t>
            </w:r>
            <w:r w:rsidRPr="00D91C61">
              <w:rPr>
                <w:b/>
                <w:sz w:val="24"/>
                <w:szCs w:val="24"/>
                <w:vertAlign w:val="superscript"/>
                <w:lang w:val="en-GB"/>
              </w:rPr>
              <w:t>rd</w:t>
            </w:r>
            <w:r w:rsidRPr="00D91C61">
              <w:rPr>
                <w:b/>
                <w:sz w:val="24"/>
                <w:szCs w:val="24"/>
                <w:lang w:val="en-GB"/>
              </w:rPr>
              <w:t xml:space="preserve"> Yr. P/P/T Meeting</w:t>
            </w:r>
            <w:r w:rsidRPr="00D91C61">
              <w:rPr>
                <w:b/>
                <w:bCs/>
                <w:sz w:val="24"/>
                <w:szCs w:val="24"/>
                <w:lang w:val="en-GB"/>
              </w:rPr>
              <w:t xml:space="preserve"> </w:t>
            </w:r>
          </w:p>
        </w:tc>
        <w:tc>
          <w:tcPr>
            <w:tcW w:w="6582" w:type="dxa"/>
            <w:gridSpan w:val="2"/>
          </w:tcPr>
          <w:p w14:paraId="5A9318C9" w14:textId="77777777" w:rsidR="004F2F3A" w:rsidRPr="00D91C61" w:rsidRDefault="004F2F3A" w:rsidP="00E65DFB">
            <w:pPr>
              <w:pStyle w:val="NoSpacing"/>
              <w:jc w:val="both"/>
              <w:rPr>
                <w:sz w:val="24"/>
                <w:szCs w:val="24"/>
              </w:rPr>
            </w:pPr>
            <w:r w:rsidRPr="00D91C61">
              <w:rPr>
                <w:bCs/>
                <w:sz w:val="24"/>
                <w:szCs w:val="24"/>
                <w:lang w:val="en-GB"/>
              </w:rPr>
              <w:t xml:space="preserve">Wednesday, </w:t>
            </w:r>
            <w:r>
              <w:rPr>
                <w:bCs/>
                <w:sz w:val="24"/>
                <w:szCs w:val="24"/>
                <w:lang w:val="en-GB"/>
              </w:rPr>
              <w:t>18</w:t>
            </w:r>
            <w:r w:rsidRPr="000B5161">
              <w:rPr>
                <w:bCs/>
                <w:sz w:val="24"/>
                <w:szCs w:val="24"/>
                <w:vertAlign w:val="superscript"/>
                <w:lang w:val="en-GB"/>
              </w:rPr>
              <w:t>th</w:t>
            </w:r>
            <w:r>
              <w:rPr>
                <w:bCs/>
                <w:sz w:val="24"/>
                <w:szCs w:val="24"/>
                <w:lang w:val="en-GB"/>
              </w:rPr>
              <w:t xml:space="preserve"> </w:t>
            </w:r>
            <w:r w:rsidRPr="00D91C61">
              <w:rPr>
                <w:bCs/>
                <w:sz w:val="24"/>
                <w:szCs w:val="24"/>
                <w:lang w:val="en-GB"/>
              </w:rPr>
              <w:t>November 20</w:t>
            </w:r>
            <w:r>
              <w:rPr>
                <w:bCs/>
                <w:sz w:val="24"/>
                <w:szCs w:val="24"/>
                <w:lang w:val="en-GB"/>
              </w:rPr>
              <w:t>20</w:t>
            </w:r>
          </w:p>
        </w:tc>
      </w:tr>
      <w:tr w:rsidR="004F2F3A" w:rsidRPr="00D91C61" w14:paraId="39B4FAF6" w14:textId="77777777" w:rsidTr="00E65DFB">
        <w:tc>
          <w:tcPr>
            <w:tcW w:w="2660" w:type="dxa"/>
          </w:tcPr>
          <w:p w14:paraId="7B311E2C" w14:textId="77777777" w:rsidR="004F2F3A" w:rsidRPr="00D91C61" w:rsidRDefault="004F2F3A" w:rsidP="00E65DFB">
            <w:pPr>
              <w:pStyle w:val="NoSpacing"/>
              <w:jc w:val="both"/>
              <w:rPr>
                <w:b/>
                <w:sz w:val="24"/>
                <w:szCs w:val="24"/>
                <w:lang w:val="en-GB"/>
              </w:rPr>
            </w:pPr>
            <w:r>
              <w:rPr>
                <w:b/>
                <w:sz w:val="24"/>
                <w:szCs w:val="24"/>
                <w:lang w:val="en-GB"/>
              </w:rPr>
              <w:t>November Wellbeing &amp; Assessment Week</w:t>
            </w:r>
          </w:p>
        </w:tc>
        <w:tc>
          <w:tcPr>
            <w:tcW w:w="6582" w:type="dxa"/>
            <w:gridSpan w:val="2"/>
          </w:tcPr>
          <w:p w14:paraId="265F866E" w14:textId="77777777" w:rsidR="004F2F3A" w:rsidRPr="00D91C61" w:rsidRDefault="004F2F3A" w:rsidP="00E65DFB">
            <w:pPr>
              <w:pStyle w:val="NoSpacing"/>
              <w:jc w:val="both"/>
              <w:rPr>
                <w:bCs/>
                <w:sz w:val="24"/>
                <w:szCs w:val="24"/>
                <w:lang w:val="en-GB"/>
              </w:rPr>
            </w:pPr>
            <w:r>
              <w:rPr>
                <w:bCs/>
                <w:sz w:val="24"/>
                <w:szCs w:val="24"/>
                <w:lang w:val="en-GB"/>
              </w:rPr>
              <w:t>Monday 23</w:t>
            </w:r>
            <w:r w:rsidRPr="00957CE4">
              <w:rPr>
                <w:bCs/>
                <w:sz w:val="24"/>
                <w:szCs w:val="24"/>
                <w:vertAlign w:val="superscript"/>
                <w:lang w:val="en-GB"/>
              </w:rPr>
              <w:t>rd</w:t>
            </w:r>
            <w:r>
              <w:rPr>
                <w:bCs/>
                <w:sz w:val="24"/>
                <w:szCs w:val="24"/>
                <w:lang w:val="en-GB"/>
              </w:rPr>
              <w:t xml:space="preserve"> November to Friday 27</w:t>
            </w:r>
            <w:r w:rsidRPr="00957CE4">
              <w:rPr>
                <w:bCs/>
                <w:sz w:val="24"/>
                <w:szCs w:val="24"/>
                <w:vertAlign w:val="superscript"/>
                <w:lang w:val="en-GB"/>
              </w:rPr>
              <w:t>th</w:t>
            </w:r>
            <w:r>
              <w:rPr>
                <w:bCs/>
                <w:sz w:val="24"/>
                <w:szCs w:val="24"/>
                <w:lang w:val="en-GB"/>
              </w:rPr>
              <w:t xml:space="preserve"> November 2020</w:t>
            </w:r>
          </w:p>
        </w:tc>
      </w:tr>
      <w:tr w:rsidR="004F2F3A" w:rsidRPr="00D91C61" w14:paraId="1A787EC1" w14:textId="77777777" w:rsidTr="00E65DFB">
        <w:tc>
          <w:tcPr>
            <w:tcW w:w="2660" w:type="dxa"/>
          </w:tcPr>
          <w:p w14:paraId="6F0C7067" w14:textId="77777777" w:rsidR="004F2F3A" w:rsidRDefault="004F2F3A" w:rsidP="00E65DFB">
            <w:pPr>
              <w:pStyle w:val="NoSpacing"/>
              <w:jc w:val="both"/>
              <w:rPr>
                <w:b/>
                <w:sz w:val="24"/>
                <w:szCs w:val="24"/>
                <w:lang w:val="en-GB"/>
              </w:rPr>
            </w:pPr>
            <w:r>
              <w:rPr>
                <w:b/>
                <w:sz w:val="24"/>
                <w:szCs w:val="24"/>
                <w:lang w:val="en-GB"/>
              </w:rPr>
              <w:t>Variety Show</w:t>
            </w:r>
          </w:p>
        </w:tc>
        <w:tc>
          <w:tcPr>
            <w:tcW w:w="6582" w:type="dxa"/>
            <w:gridSpan w:val="2"/>
          </w:tcPr>
          <w:p w14:paraId="4B4112BB" w14:textId="77777777" w:rsidR="004F2F3A" w:rsidRDefault="004F2F3A" w:rsidP="00E65DFB">
            <w:pPr>
              <w:pStyle w:val="NoSpacing"/>
              <w:jc w:val="both"/>
              <w:rPr>
                <w:bCs/>
                <w:sz w:val="24"/>
                <w:szCs w:val="24"/>
                <w:lang w:val="en-GB"/>
              </w:rPr>
            </w:pPr>
            <w:r>
              <w:rPr>
                <w:bCs/>
                <w:sz w:val="24"/>
                <w:szCs w:val="24"/>
                <w:lang w:val="en-GB"/>
              </w:rPr>
              <w:t>Tuesday 15</w:t>
            </w:r>
            <w:r w:rsidRPr="000B5161">
              <w:rPr>
                <w:bCs/>
                <w:sz w:val="24"/>
                <w:szCs w:val="24"/>
                <w:vertAlign w:val="superscript"/>
                <w:lang w:val="en-GB"/>
              </w:rPr>
              <w:t>th</w:t>
            </w:r>
            <w:r>
              <w:rPr>
                <w:bCs/>
                <w:sz w:val="24"/>
                <w:szCs w:val="24"/>
                <w:lang w:val="en-GB"/>
              </w:rPr>
              <w:t xml:space="preserve"> &amp; Wednesday 16</w:t>
            </w:r>
            <w:r w:rsidRPr="000B5161">
              <w:rPr>
                <w:bCs/>
                <w:sz w:val="24"/>
                <w:szCs w:val="24"/>
                <w:vertAlign w:val="superscript"/>
                <w:lang w:val="en-GB"/>
              </w:rPr>
              <w:t>th</w:t>
            </w:r>
            <w:r>
              <w:rPr>
                <w:bCs/>
                <w:sz w:val="24"/>
                <w:szCs w:val="24"/>
                <w:lang w:val="en-GB"/>
              </w:rPr>
              <w:t xml:space="preserve"> December 2020</w:t>
            </w:r>
          </w:p>
        </w:tc>
      </w:tr>
      <w:tr w:rsidR="004F2F3A" w:rsidRPr="00D91C61" w14:paraId="7ED3B53D" w14:textId="77777777" w:rsidTr="00E65DFB">
        <w:tc>
          <w:tcPr>
            <w:tcW w:w="2660" w:type="dxa"/>
          </w:tcPr>
          <w:p w14:paraId="1BA37E65" w14:textId="77777777" w:rsidR="004F2F3A" w:rsidRPr="00D91C61" w:rsidRDefault="004F2F3A" w:rsidP="00E65DFB">
            <w:pPr>
              <w:pStyle w:val="NoSpacing"/>
              <w:jc w:val="both"/>
              <w:rPr>
                <w:b/>
                <w:sz w:val="24"/>
                <w:szCs w:val="24"/>
                <w:lang w:val="en-GB"/>
              </w:rPr>
            </w:pPr>
            <w:r w:rsidRPr="00D91C61">
              <w:rPr>
                <w:b/>
                <w:sz w:val="24"/>
                <w:szCs w:val="24"/>
                <w:lang w:val="en-GB"/>
              </w:rPr>
              <w:t>Christmas</w:t>
            </w:r>
            <w:r>
              <w:rPr>
                <w:b/>
                <w:sz w:val="24"/>
                <w:szCs w:val="24"/>
                <w:lang w:val="en-GB"/>
              </w:rPr>
              <w:t xml:space="preserve"> Holidays</w:t>
            </w:r>
          </w:p>
        </w:tc>
        <w:tc>
          <w:tcPr>
            <w:tcW w:w="6582" w:type="dxa"/>
            <w:gridSpan w:val="2"/>
          </w:tcPr>
          <w:p w14:paraId="6A3498B8" w14:textId="77777777" w:rsidR="004F2F3A" w:rsidRPr="00D91C61" w:rsidRDefault="004F2F3A" w:rsidP="00E65DFB">
            <w:pPr>
              <w:pStyle w:val="NoSpacing"/>
              <w:jc w:val="both"/>
              <w:rPr>
                <w:sz w:val="24"/>
                <w:szCs w:val="24"/>
                <w:lang w:val="en-GB"/>
              </w:rPr>
            </w:pPr>
            <w:r>
              <w:rPr>
                <w:bCs/>
                <w:sz w:val="24"/>
                <w:szCs w:val="24"/>
                <w:lang w:val="en-GB"/>
              </w:rPr>
              <w:t>Wednesday</w:t>
            </w:r>
            <w:r w:rsidRPr="00D91C61">
              <w:rPr>
                <w:bCs/>
                <w:sz w:val="24"/>
                <w:szCs w:val="24"/>
                <w:lang w:val="en-GB"/>
              </w:rPr>
              <w:t xml:space="preserve"> 2</w:t>
            </w:r>
            <w:r>
              <w:rPr>
                <w:bCs/>
                <w:sz w:val="24"/>
                <w:szCs w:val="24"/>
                <w:lang w:val="en-GB"/>
              </w:rPr>
              <w:t>3</w:t>
            </w:r>
            <w:r w:rsidRPr="000B5161">
              <w:rPr>
                <w:bCs/>
                <w:sz w:val="24"/>
                <w:szCs w:val="24"/>
                <w:vertAlign w:val="superscript"/>
                <w:lang w:val="en-GB"/>
              </w:rPr>
              <w:t>rd</w:t>
            </w:r>
            <w:r>
              <w:rPr>
                <w:bCs/>
                <w:sz w:val="24"/>
                <w:szCs w:val="24"/>
                <w:lang w:val="en-GB"/>
              </w:rPr>
              <w:t xml:space="preserve"> </w:t>
            </w:r>
            <w:r w:rsidRPr="00D91C61">
              <w:rPr>
                <w:bCs/>
                <w:sz w:val="24"/>
                <w:szCs w:val="24"/>
                <w:lang w:val="en-GB"/>
              </w:rPr>
              <w:t>December 20</w:t>
            </w:r>
            <w:r>
              <w:rPr>
                <w:bCs/>
                <w:sz w:val="24"/>
                <w:szCs w:val="24"/>
                <w:lang w:val="en-GB"/>
              </w:rPr>
              <w:t>20</w:t>
            </w:r>
            <w:r w:rsidRPr="00D91C61">
              <w:rPr>
                <w:bCs/>
                <w:sz w:val="24"/>
                <w:szCs w:val="24"/>
                <w:lang w:val="en-GB"/>
              </w:rPr>
              <w:t xml:space="preserve"> to </w:t>
            </w:r>
            <w:r>
              <w:rPr>
                <w:bCs/>
                <w:sz w:val="24"/>
                <w:szCs w:val="24"/>
                <w:lang w:val="en-GB"/>
              </w:rPr>
              <w:t>Tuesday 5</w:t>
            </w:r>
            <w:r w:rsidRPr="00957CE4">
              <w:rPr>
                <w:bCs/>
                <w:sz w:val="24"/>
                <w:szCs w:val="24"/>
                <w:vertAlign w:val="superscript"/>
                <w:lang w:val="en-GB"/>
              </w:rPr>
              <w:t>th</w:t>
            </w:r>
            <w:r>
              <w:rPr>
                <w:bCs/>
                <w:sz w:val="24"/>
                <w:szCs w:val="24"/>
                <w:lang w:val="en-GB"/>
              </w:rPr>
              <w:t xml:space="preserve"> </w:t>
            </w:r>
            <w:r w:rsidRPr="00D91C61">
              <w:rPr>
                <w:bCs/>
                <w:sz w:val="24"/>
                <w:szCs w:val="24"/>
                <w:lang w:val="en-GB"/>
              </w:rPr>
              <w:t>January</w:t>
            </w:r>
            <w:r>
              <w:rPr>
                <w:bCs/>
                <w:sz w:val="24"/>
                <w:szCs w:val="24"/>
                <w:lang w:val="en-GB"/>
              </w:rPr>
              <w:t xml:space="preserve"> </w:t>
            </w:r>
            <w:r w:rsidRPr="00D91C61">
              <w:rPr>
                <w:bCs/>
                <w:sz w:val="24"/>
                <w:szCs w:val="24"/>
                <w:lang w:val="en-GB"/>
              </w:rPr>
              <w:t>20</w:t>
            </w:r>
            <w:r>
              <w:rPr>
                <w:bCs/>
                <w:sz w:val="24"/>
                <w:szCs w:val="24"/>
                <w:lang w:val="en-GB"/>
              </w:rPr>
              <w:t>21 (inclusive)</w:t>
            </w:r>
          </w:p>
        </w:tc>
      </w:tr>
      <w:tr w:rsidR="004F2F3A" w:rsidRPr="00D91C61" w14:paraId="4EE08102" w14:textId="77777777" w:rsidTr="00E65DFB">
        <w:tc>
          <w:tcPr>
            <w:tcW w:w="2660" w:type="dxa"/>
          </w:tcPr>
          <w:p w14:paraId="1ADCE2AB" w14:textId="77777777" w:rsidR="004F2F3A" w:rsidRPr="00D91C61" w:rsidRDefault="004F2F3A" w:rsidP="00E65DFB">
            <w:pPr>
              <w:pStyle w:val="NoSpacing"/>
              <w:jc w:val="both"/>
              <w:rPr>
                <w:b/>
                <w:sz w:val="24"/>
                <w:szCs w:val="24"/>
                <w:lang w:val="en-GB"/>
              </w:rPr>
            </w:pPr>
            <w:r>
              <w:rPr>
                <w:b/>
                <w:sz w:val="24"/>
                <w:szCs w:val="24"/>
                <w:lang w:val="en-GB"/>
              </w:rPr>
              <w:t>Junior Cycle CPD for Teachers</w:t>
            </w:r>
          </w:p>
        </w:tc>
        <w:tc>
          <w:tcPr>
            <w:tcW w:w="6582" w:type="dxa"/>
            <w:gridSpan w:val="2"/>
          </w:tcPr>
          <w:p w14:paraId="26F07731" w14:textId="77777777" w:rsidR="004F2F3A" w:rsidRDefault="004F2F3A" w:rsidP="00E65DFB">
            <w:pPr>
              <w:pStyle w:val="NoSpacing"/>
              <w:jc w:val="both"/>
              <w:rPr>
                <w:b/>
                <w:sz w:val="24"/>
                <w:szCs w:val="24"/>
                <w:lang w:val="en-GB"/>
              </w:rPr>
            </w:pPr>
            <w:r>
              <w:rPr>
                <w:bCs/>
                <w:sz w:val="24"/>
                <w:szCs w:val="24"/>
                <w:lang w:val="en-GB"/>
              </w:rPr>
              <w:t>Wednesday 6</w:t>
            </w:r>
            <w:r w:rsidRPr="00957CE4">
              <w:rPr>
                <w:bCs/>
                <w:sz w:val="24"/>
                <w:szCs w:val="24"/>
                <w:vertAlign w:val="superscript"/>
                <w:lang w:val="en-GB"/>
              </w:rPr>
              <w:t>th</w:t>
            </w:r>
            <w:r>
              <w:rPr>
                <w:bCs/>
                <w:sz w:val="24"/>
                <w:szCs w:val="24"/>
                <w:lang w:val="en-GB"/>
              </w:rPr>
              <w:t xml:space="preserve"> January 2021 (</w:t>
            </w:r>
            <w:r>
              <w:rPr>
                <w:b/>
                <w:sz w:val="24"/>
                <w:szCs w:val="24"/>
                <w:lang w:val="en-GB"/>
              </w:rPr>
              <w:t>no classes for students)</w:t>
            </w:r>
          </w:p>
          <w:p w14:paraId="721947B3" w14:textId="77777777" w:rsidR="004F2F3A" w:rsidRPr="00957CE4" w:rsidRDefault="004F2F3A" w:rsidP="00E65DFB">
            <w:pPr>
              <w:pStyle w:val="NoSpacing"/>
              <w:jc w:val="both"/>
              <w:rPr>
                <w:b/>
                <w:sz w:val="24"/>
                <w:szCs w:val="24"/>
                <w:lang w:val="en-GB"/>
              </w:rPr>
            </w:pPr>
          </w:p>
        </w:tc>
      </w:tr>
      <w:tr w:rsidR="004F2F3A" w:rsidRPr="00D91C61" w14:paraId="72D3A590" w14:textId="77777777" w:rsidTr="00E65DFB">
        <w:tc>
          <w:tcPr>
            <w:tcW w:w="2660" w:type="dxa"/>
          </w:tcPr>
          <w:p w14:paraId="15C2019F" w14:textId="77777777" w:rsidR="004F2F3A" w:rsidRDefault="004F2F3A" w:rsidP="00E65DFB">
            <w:pPr>
              <w:pStyle w:val="NoSpacing"/>
              <w:jc w:val="both"/>
              <w:rPr>
                <w:b/>
                <w:sz w:val="24"/>
                <w:szCs w:val="24"/>
                <w:lang w:val="en-GB"/>
              </w:rPr>
            </w:pPr>
          </w:p>
        </w:tc>
        <w:tc>
          <w:tcPr>
            <w:tcW w:w="6582" w:type="dxa"/>
            <w:gridSpan w:val="2"/>
          </w:tcPr>
          <w:p w14:paraId="4EC4E6B6" w14:textId="77777777" w:rsidR="004F2F3A" w:rsidRDefault="004F2F3A" w:rsidP="00E65DFB">
            <w:pPr>
              <w:pStyle w:val="NoSpacing"/>
              <w:jc w:val="both"/>
              <w:rPr>
                <w:bCs/>
                <w:sz w:val="24"/>
                <w:szCs w:val="24"/>
                <w:lang w:val="en-GB"/>
              </w:rPr>
            </w:pPr>
            <w:r>
              <w:rPr>
                <w:bCs/>
                <w:sz w:val="24"/>
                <w:szCs w:val="24"/>
                <w:lang w:val="en-GB"/>
              </w:rPr>
              <w:t>Classes resume for students on Thursday 7</w:t>
            </w:r>
            <w:r w:rsidRPr="00957CE4">
              <w:rPr>
                <w:bCs/>
                <w:sz w:val="24"/>
                <w:szCs w:val="24"/>
                <w:vertAlign w:val="superscript"/>
                <w:lang w:val="en-GB"/>
              </w:rPr>
              <w:t>th</w:t>
            </w:r>
            <w:r>
              <w:rPr>
                <w:bCs/>
                <w:sz w:val="24"/>
                <w:szCs w:val="24"/>
                <w:lang w:val="en-GB"/>
              </w:rPr>
              <w:t xml:space="preserve"> January 2021 following Christmas holidays.</w:t>
            </w:r>
          </w:p>
        </w:tc>
      </w:tr>
      <w:tr w:rsidR="004F2F3A" w:rsidRPr="00D91C61" w14:paraId="5FC8B26A" w14:textId="77777777" w:rsidTr="00E65DFB">
        <w:tc>
          <w:tcPr>
            <w:tcW w:w="2660" w:type="dxa"/>
          </w:tcPr>
          <w:p w14:paraId="3C837029" w14:textId="77777777" w:rsidR="004F2F3A" w:rsidRPr="00D91C61" w:rsidRDefault="004F2F3A" w:rsidP="00E65DFB">
            <w:pPr>
              <w:pStyle w:val="NoSpacing"/>
              <w:jc w:val="both"/>
              <w:rPr>
                <w:b/>
                <w:bCs/>
                <w:sz w:val="24"/>
                <w:szCs w:val="24"/>
                <w:lang w:val="en-GB"/>
              </w:rPr>
            </w:pPr>
            <w:r>
              <w:rPr>
                <w:b/>
                <w:sz w:val="24"/>
                <w:szCs w:val="24"/>
                <w:lang w:val="en-GB"/>
              </w:rPr>
              <w:t>2</w:t>
            </w:r>
            <w:r w:rsidRPr="00957CE4">
              <w:rPr>
                <w:b/>
                <w:sz w:val="24"/>
                <w:szCs w:val="24"/>
                <w:vertAlign w:val="superscript"/>
                <w:lang w:val="en-GB"/>
              </w:rPr>
              <w:t>nd</w:t>
            </w:r>
            <w:r>
              <w:rPr>
                <w:b/>
                <w:sz w:val="24"/>
                <w:szCs w:val="24"/>
                <w:lang w:val="en-GB"/>
              </w:rPr>
              <w:t xml:space="preserve"> </w:t>
            </w:r>
            <w:r w:rsidRPr="00D91C61">
              <w:rPr>
                <w:b/>
                <w:sz w:val="24"/>
                <w:szCs w:val="24"/>
                <w:lang w:val="en-GB"/>
              </w:rPr>
              <w:t xml:space="preserve">Yr. P/P/T Meeting </w:t>
            </w:r>
            <w:r w:rsidRPr="00D91C61">
              <w:rPr>
                <w:b/>
                <w:bCs/>
                <w:sz w:val="24"/>
                <w:szCs w:val="24"/>
                <w:lang w:val="en-GB"/>
              </w:rPr>
              <w:t xml:space="preserve"> </w:t>
            </w:r>
          </w:p>
        </w:tc>
        <w:tc>
          <w:tcPr>
            <w:tcW w:w="6582" w:type="dxa"/>
            <w:gridSpan w:val="2"/>
          </w:tcPr>
          <w:p w14:paraId="1972AFA3" w14:textId="77777777" w:rsidR="004F2F3A" w:rsidRPr="00D91C61" w:rsidRDefault="004F2F3A" w:rsidP="00E65DFB">
            <w:pPr>
              <w:pStyle w:val="NoSpacing"/>
              <w:jc w:val="both"/>
              <w:rPr>
                <w:sz w:val="24"/>
                <w:szCs w:val="24"/>
              </w:rPr>
            </w:pPr>
            <w:r w:rsidRPr="00D91C61">
              <w:rPr>
                <w:bCs/>
                <w:sz w:val="24"/>
                <w:szCs w:val="24"/>
                <w:lang w:val="en-GB"/>
              </w:rPr>
              <w:t>Thursday, 1</w:t>
            </w:r>
            <w:r>
              <w:rPr>
                <w:bCs/>
                <w:sz w:val="24"/>
                <w:szCs w:val="24"/>
                <w:lang w:val="en-GB"/>
              </w:rPr>
              <w:t>4</w:t>
            </w:r>
            <w:r w:rsidRPr="00D91C61">
              <w:rPr>
                <w:bCs/>
                <w:sz w:val="24"/>
                <w:szCs w:val="24"/>
                <w:vertAlign w:val="superscript"/>
                <w:lang w:val="en-GB"/>
              </w:rPr>
              <w:t>th</w:t>
            </w:r>
            <w:r w:rsidRPr="00D91C61">
              <w:rPr>
                <w:bCs/>
                <w:sz w:val="24"/>
                <w:szCs w:val="24"/>
                <w:lang w:val="en-GB"/>
              </w:rPr>
              <w:t xml:space="preserve"> January 20</w:t>
            </w:r>
            <w:r>
              <w:rPr>
                <w:bCs/>
                <w:sz w:val="24"/>
                <w:szCs w:val="24"/>
                <w:lang w:val="en-GB"/>
              </w:rPr>
              <w:t>21</w:t>
            </w:r>
          </w:p>
        </w:tc>
      </w:tr>
      <w:tr w:rsidR="004F2F3A" w:rsidRPr="00D91C61" w14:paraId="304CB29D" w14:textId="77777777" w:rsidTr="00E65DFB">
        <w:tc>
          <w:tcPr>
            <w:tcW w:w="2660" w:type="dxa"/>
          </w:tcPr>
          <w:p w14:paraId="3171812C" w14:textId="77777777" w:rsidR="004F2F3A" w:rsidRPr="00D91C61" w:rsidRDefault="004F2F3A" w:rsidP="00E65DFB">
            <w:pPr>
              <w:pStyle w:val="NoSpacing"/>
              <w:jc w:val="both"/>
              <w:rPr>
                <w:b/>
                <w:sz w:val="24"/>
                <w:szCs w:val="24"/>
                <w:lang w:val="en-GB"/>
              </w:rPr>
            </w:pPr>
            <w:r>
              <w:rPr>
                <w:b/>
                <w:sz w:val="24"/>
                <w:szCs w:val="24"/>
                <w:lang w:val="en-GB"/>
              </w:rPr>
              <w:t xml:space="preserve">Pre-examinations </w:t>
            </w:r>
          </w:p>
        </w:tc>
        <w:tc>
          <w:tcPr>
            <w:tcW w:w="6582" w:type="dxa"/>
            <w:gridSpan w:val="2"/>
          </w:tcPr>
          <w:p w14:paraId="6A7547B4" w14:textId="77777777" w:rsidR="004F2F3A" w:rsidRPr="00D91C61" w:rsidRDefault="004F2F3A" w:rsidP="00E65DFB">
            <w:pPr>
              <w:pStyle w:val="NoSpacing"/>
              <w:jc w:val="both"/>
              <w:rPr>
                <w:bCs/>
                <w:sz w:val="24"/>
                <w:szCs w:val="24"/>
                <w:lang w:val="en-GB"/>
              </w:rPr>
            </w:pPr>
            <w:r>
              <w:rPr>
                <w:bCs/>
                <w:sz w:val="24"/>
                <w:szCs w:val="24"/>
                <w:lang w:val="en-GB"/>
              </w:rPr>
              <w:t>Monday 18</w:t>
            </w:r>
            <w:r w:rsidRPr="000B5161">
              <w:rPr>
                <w:bCs/>
                <w:sz w:val="24"/>
                <w:szCs w:val="24"/>
                <w:vertAlign w:val="superscript"/>
                <w:lang w:val="en-GB"/>
              </w:rPr>
              <w:t>th</w:t>
            </w:r>
            <w:r>
              <w:rPr>
                <w:bCs/>
                <w:sz w:val="24"/>
                <w:szCs w:val="24"/>
                <w:lang w:val="en-GB"/>
              </w:rPr>
              <w:t xml:space="preserve"> to Friday 29</w:t>
            </w:r>
            <w:r w:rsidRPr="00957CE4">
              <w:rPr>
                <w:bCs/>
                <w:sz w:val="24"/>
                <w:szCs w:val="24"/>
                <w:vertAlign w:val="superscript"/>
                <w:lang w:val="en-GB"/>
              </w:rPr>
              <w:t>th</w:t>
            </w:r>
            <w:r>
              <w:rPr>
                <w:bCs/>
                <w:sz w:val="24"/>
                <w:szCs w:val="24"/>
                <w:lang w:val="en-GB"/>
              </w:rPr>
              <w:t xml:space="preserve"> January 2021</w:t>
            </w:r>
          </w:p>
        </w:tc>
      </w:tr>
      <w:tr w:rsidR="004F2F3A" w:rsidRPr="00D91C61" w14:paraId="5300A1E7" w14:textId="77777777" w:rsidTr="00E65DFB">
        <w:tc>
          <w:tcPr>
            <w:tcW w:w="2660" w:type="dxa"/>
          </w:tcPr>
          <w:p w14:paraId="096CEBEF" w14:textId="77777777" w:rsidR="004F2F3A" w:rsidRPr="00D91C61" w:rsidRDefault="004F2F3A" w:rsidP="00E65DFB">
            <w:pPr>
              <w:pStyle w:val="NoSpacing"/>
              <w:jc w:val="both"/>
              <w:rPr>
                <w:b/>
                <w:sz w:val="24"/>
                <w:szCs w:val="24"/>
                <w:lang w:val="en-GB"/>
              </w:rPr>
            </w:pPr>
            <w:r>
              <w:rPr>
                <w:b/>
                <w:sz w:val="24"/>
                <w:szCs w:val="24"/>
                <w:lang w:val="en-GB"/>
              </w:rPr>
              <w:t>5</w:t>
            </w:r>
            <w:r w:rsidRPr="00855804">
              <w:rPr>
                <w:b/>
                <w:sz w:val="24"/>
                <w:szCs w:val="24"/>
                <w:vertAlign w:val="superscript"/>
                <w:lang w:val="en-GB"/>
              </w:rPr>
              <w:t>th</w:t>
            </w:r>
            <w:r>
              <w:rPr>
                <w:b/>
                <w:sz w:val="24"/>
                <w:szCs w:val="24"/>
                <w:lang w:val="en-GB"/>
              </w:rPr>
              <w:t xml:space="preserve"> </w:t>
            </w:r>
            <w:r w:rsidRPr="00D91C61">
              <w:rPr>
                <w:b/>
                <w:sz w:val="24"/>
                <w:szCs w:val="24"/>
                <w:lang w:val="en-GB"/>
              </w:rPr>
              <w:t>Yr. P/P/T Meeting</w:t>
            </w:r>
            <w:r w:rsidRPr="00D91C61">
              <w:rPr>
                <w:b/>
                <w:bCs/>
                <w:sz w:val="24"/>
                <w:szCs w:val="24"/>
                <w:lang w:val="en-GB"/>
              </w:rPr>
              <w:t xml:space="preserve"> </w:t>
            </w:r>
          </w:p>
        </w:tc>
        <w:tc>
          <w:tcPr>
            <w:tcW w:w="6582" w:type="dxa"/>
            <w:gridSpan w:val="2"/>
          </w:tcPr>
          <w:p w14:paraId="32A3DA76" w14:textId="77777777" w:rsidR="004F2F3A" w:rsidRPr="00D91C61" w:rsidRDefault="004F2F3A" w:rsidP="00E65DFB">
            <w:pPr>
              <w:pStyle w:val="NoSpacing"/>
              <w:jc w:val="both"/>
              <w:rPr>
                <w:sz w:val="24"/>
                <w:szCs w:val="24"/>
              </w:rPr>
            </w:pPr>
            <w:r w:rsidRPr="00D91C61">
              <w:rPr>
                <w:bCs/>
                <w:sz w:val="24"/>
                <w:szCs w:val="24"/>
                <w:lang w:val="en-GB"/>
              </w:rPr>
              <w:t>T</w:t>
            </w:r>
            <w:r>
              <w:rPr>
                <w:bCs/>
                <w:sz w:val="24"/>
                <w:szCs w:val="24"/>
                <w:lang w:val="en-GB"/>
              </w:rPr>
              <w:t>hursday</w:t>
            </w:r>
            <w:r w:rsidRPr="00D91C61">
              <w:rPr>
                <w:bCs/>
                <w:sz w:val="24"/>
                <w:szCs w:val="24"/>
                <w:lang w:val="en-GB"/>
              </w:rPr>
              <w:t xml:space="preserve"> </w:t>
            </w:r>
            <w:r>
              <w:rPr>
                <w:bCs/>
                <w:sz w:val="24"/>
                <w:szCs w:val="24"/>
                <w:lang w:val="en-GB"/>
              </w:rPr>
              <w:t>11</w:t>
            </w:r>
            <w:proofErr w:type="gramStart"/>
            <w:r w:rsidRPr="000B5161">
              <w:rPr>
                <w:bCs/>
                <w:sz w:val="24"/>
                <w:szCs w:val="24"/>
                <w:vertAlign w:val="superscript"/>
                <w:lang w:val="en-GB"/>
              </w:rPr>
              <w:t>th</w:t>
            </w:r>
            <w:r>
              <w:rPr>
                <w:bCs/>
                <w:sz w:val="24"/>
                <w:szCs w:val="24"/>
                <w:vertAlign w:val="superscript"/>
                <w:lang w:val="en-GB"/>
              </w:rPr>
              <w:t xml:space="preserve">  </w:t>
            </w:r>
            <w:r>
              <w:rPr>
                <w:bCs/>
                <w:sz w:val="24"/>
                <w:szCs w:val="24"/>
                <w:lang w:val="en-GB"/>
              </w:rPr>
              <w:t>February</w:t>
            </w:r>
            <w:proofErr w:type="gramEnd"/>
            <w:r>
              <w:rPr>
                <w:bCs/>
                <w:sz w:val="24"/>
                <w:szCs w:val="24"/>
                <w:lang w:val="en-GB"/>
              </w:rPr>
              <w:t xml:space="preserve"> 2021 </w:t>
            </w:r>
          </w:p>
        </w:tc>
      </w:tr>
      <w:tr w:rsidR="004F2F3A" w:rsidRPr="00D91C61" w14:paraId="22919606" w14:textId="77777777" w:rsidTr="00E65DFB">
        <w:tc>
          <w:tcPr>
            <w:tcW w:w="2660" w:type="dxa"/>
          </w:tcPr>
          <w:p w14:paraId="5A500E3B" w14:textId="77777777" w:rsidR="004F2F3A" w:rsidRPr="00D91C61" w:rsidRDefault="004F2F3A" w:rsidP="00E65DFB">
            <w:pPr>
              <w:pStyle w:val="NoSpacing"/>
              <w:jc w:val="both"/>
              <w:rPr>
                <w:b/>
                <w:sz w:val="24"/>
                <w:szCs w:val="24"/>
                <w:lang w:val="en-GB"/>
              </w:rPr>
            </w:pPr>
            <w:r w:rsidRPr="00D91C61">
              <w:rPr>
                <w:b/>
                <w:sz w:val="24"/>
                <w:szCs w:val="24"/>
                <w:lang w:val="en-GB"/>
              </w:rPr>
              <w:t>Spring Mid Term</w:t>
            </w:r>
          </w:p>
        </w:tc>
        <w:tc>
          <w:tcPr>
            <w:tcW w:w="6582" w:type="dxa"/>
            <w:gridSpan w:val="2"/>
          </w:tcPr>
          <w:p w14:paraId="4C3EDC2D" w14:textId="77777777" w:rsidR="004F2F3A" w:rsidRPr="00D91C61" w:rsidRDefault="004F2F3A" w:rsidP="00E65DFB">
            <w:pPr>
              <w:pStyle w:val="NoSpacing"/>
              <w:jc w:val="both"/>
              <w:rPr>
                <w:sz w:val="24"/>
                <w:szCs w:val="24"/>
                <w:lang w:val="en-GB"/>
              </w:rPr>
            </w:pPr>
            <w:r w:rsidRPr="00D91C61">
              <w:rPr>
                <w:bCs/>
                <w:sz w:val="24"/>
                <w:szCs w:val="24"/>
                <w:lang w:val="en-GB"/>
              </w:rPr>
              <w:t>Monday, 1</w:t>
            </w:r>
            <w:r>
              <w:rPr>
                <w:bCs/>
                <w:sz w:val="24"/>
                <w:szCs w:val="24"/>
                <w:lang w:val="en-GB"/>
              </w:rPr>
              <w:t>5</w:t>
            </w:r>
            <w:r w:rsidRPr="00D91C61">
              <w:rPr>
                <w:bCs/>
                <w:sz w:val="24"/>
                <w:szCs w:val="24"/>
                <w:vertAlign w:val="superscript"/>
                <w:lang w:val="en-GB"/>
              </w:rPr>
              <w:t>th</w:t>
            </w:r>
            <w:r w:rsidRPr="00D91C61">
              <w:rPr>
                <w:bCs/>
                <w:sz w:val="24"/>
                <w:szCs w:val="24"/>
                <w:lang w:val="en-GB"/>
              </w:rPr>
              <w:t xml:space="preserve"> </w:t>
            </w:r>
            <w:r>
              <w:rPr>
                <w:bCs/>
                <w:sz w:val="24"/>
                <w:szCs w:val="24"/>
                <w:lang w:val="en-GB"/>
              </w:rPr>
              <w:t>to</w:t>
            </w:r>
            <w:r w:rsidRPr="00D91C61">
              <w:rPr>
                <w:bCs/>
                <w:sz w:val="24"/>
                <w:szCs w:val="24"/>
                <w:lang w:val="en-GB"/>
              </w:rPr>
              <w:t xml:space="preserve"> Friday </w:t>
            </w:r>
            <w:r>
              <w:rPr>
                <w:bCs/>
                <w:sz w:val="24"/>
                <w:szCs w:val="24"/>
                <w:lang w:val="en-GB"/>
              </w:rPr>
              <w:t>19th</w:t>
            </w:r>
            <w:r w:rsidRPr="00D91C61">
              <w:rPr>
                <w:bCs/>
                <w:sz w:val="24"/>
                <w:szCs w:val="24"/>
                <w:lang w:val="en-GB"/>
              </w:rPr>
              <w:t>February 20</w:t>
            </w:r>
            <w:r>
              <w:rPr>
                <w:bCs/>
                <w:sz w:val="24"/>
                <w:szCs w:val="24"/>
                <w:lang w:val="en-GB"/>
              </w:rPr>
              <w:t>21</w:t>
            </w:r>
          </w:p>
        </w:tc>
      </w:tr>
      <w:tr w:rsidR="004F2F3A" w:rsidRPr="00D91C61" w14:paraId="76CCE0CB" w14:textId="77777777" w:rsidTr="00E65DFB">
        <w:tc>
          <w:tcPr>
            <w:tcW w:w="2660" w:type="dxa"/>
          </w:tcPr>
          <w:p w14:paraId="46351854" w14:textId="77777777" w:rsidR="004F2F3A" w:rsidRPr="00D91C61" w:rsidRDefault="004F2F3A" w:rsidP="00E65DFB">
            <w:pPr>
              <w:pStyle w:val="NoSpacing"/>
              <w:jc w:val="both"/>
              <w:rPr>
                <w:b/>
                <w:sz w:val="24"/>
                <w:szCs w:val="24"/>
                <w:lang w:val="en-GB"/>
              </w:rPr>
            </w:pPr>
            <w:r>
              <w:rPr>
                <w:b/>
                <w:sz w:val="24"/>
                <w:szCs w:val="24"/>
                <w:lang w:val="en-GB"/>
              </w:rPr>
              <w:t>St Patrick’s Day</w:t>
            </w:r>
          </w:p>
        </w:tc>
        <w:tc>
          <w:tcPr>
            <w:tcW w:w="6582" w:type="dxa"/>
            <w:gridSpan w:val="2"/>
          </w:tcPr>
          <w:p w14:paraId="7DF33889" w14:textId="77777777" w:rsidR="004F2F3A" w:rsidRPr="00855804" w:rsidRDefault="004F2F3A" w:rsidP="00E65DFB">
            <w:pPr>
              <w:pStyle w:val="NoSpacing"/>
              <w:jc w:val="both"/>
              <w:rPr>
                <w:b/>
                <w:bCs/>
                <w:sz w:val="24"/>
                <w:szCs w:val="24"/>
                <w:lang w:val="en-GB"/>
              </w:rPr>
            </w:pPr>
            <w:r>
              <w:rPr>
                <w:sz w:val="24"/>
                <w:szCs w:val="24"/>
                <w:lang w:val="en-GB"/>
              </w:rPr>
              <w:t>Wednesday 17</w:t>
            </w:r>
            <w:r w:rsidRPr="000B5161">
              <w:rPr>
                <w:sz w:val="24"/>
                <w:szCs w:val="24"/>
                <w:vertAlign w:val="superscript"/>
                <w:lang w:val="en-GB"/>
              </w:rPr>
              <w:t>th</w:t>
            </w:r>
            <w:r>
              <w:rPr>
                <w:sz w:val="24"/>
                <w:szCs w:val="24"/>
                <w:lang w:val="en-GB"/>
              </w:rPr>
              <w:t xml:space="preserve"> </w:t>
            </w:r>
            <w:r w:rsidRPr="00D91C61">
              <w:rPr>
                <w:sz w:val="24"/>
                <w:szCs w:val="24"/>
                <w:lang w:val="en-GB"/>
              </w:rPr>
              <w:t>March 20</w:t>
            </w:r>
            <w:r>
              <w:rPr>
                <w:sz w:val="24"/>
                <w:szCs w:val="24"/>
                <w:lang w:val="en-GB"/>
              </w:rPr>
              <w:t xml:space="preserve">20 </w:t>
            </w:r>
          </w:p>
        </w:tc>
      </w:tr>
      <w:tr w:rsidR="004F2F3A" w:rsidRPr="00D91C61" w14:paraId="7E3A4958" w14:textId="77777777" w:rsidTr="00E65DFB">
        <w:tc>
          <w:tcPr>
            <w:tcW w:w="2660" w:type="dxa"/>
          </w:tcPr>
          <w:p w14:paraId="2CD8C3DC" w14:textId="77777777" w:rsidR="004F2F3A" w:rsidRPr="00D91C61" w:rsidRDefault="004F2F3A" w:rsidP="00E65DFB">
            <w:pPr>
              <w:pStyle w:val="NoSpacing"/>
              <w:jc w:val="both"/>
              <w:rPr>
                <w:b/>
                <w:sz w:val="24"/>
                <w:szCs w:val="24"/>
                <w:lang w:val="en-GB"/>
              </w:rPr>
            </w:pPr>
            <w:r w:rsidRPr="00D91C61">
              <w:rPr>
                <w:b/>
                <w:sz w:val="24"/>
                <w:szCs w:val="24"/>
                <w:lang w:val="en-GB"/>
              </w:rPr>
              <w:t>Easter</w:t>
            </w:r>
            <w:r>
              <w:rPr>
                <w:b/>
                <w:sz w:val="24"/>
                <w:szCs w:val="24"/>
                <w:lang w:val="en-GB"/>
              </w:rPr>
              <w:t xml:space="preserve"> Holidays</w:t>
            </w:r>
          </w:p>
        </w:tc>
        <w:tc>
          <w:tcPr>
            <w:tcW w:w="6582" w:type="dxa"/>
            <w:gridSpan w:val="2"/>
          </w:tcPr>
          <w:p w14:paraId="12DE88FF" w14:textId="77777777" w:rsidR="004F2F3A" w:rsidRPr="00D91C61" w:rsidRDefault="004F2F3A" w:rsidP="00E65DFB">
            <w:pPr>
              <w:pStyle w:val="NoSpacing"/>
              <w:jc w:val="both"/>
              <w:rPr>
                <w:sz w:val="24"/>
                <w:szCs w:val="24"/>
                <w:lang w:val="en-GB"/>
              </w:rPr>
            </w:pPr>
            <w:r w:rsidRPr="00D91C61">
              <w:rPr>
                <w:bCs/>
                <w:sz w:val="24"/>
                <w:szCs w:val="24"/>
                <w:lang w:val="en-GB"/>
              </w:rPr>
              <w:t>Monday</w:t>
            </w:r>
            <w:r>
              <w:rPr>
                <w:bCs/>
                <w:sz w:val="24"/>
                <w:szCs w:val="24"/>
                <w:lang w:val="en-GB"/>
              </w:rPr>
              <w:t xml:space="preserve"> 29</w:t>
            </w:r>
            <w:r w:rsidRPr="00855804">
              <w:rPr>
                <w:bCs/>
                <w:sz w:val="24"/>
                <w:szCs w:val="24"/>
                <w:vertAlign w:val="superscript"/>
                <w:lang w:val="en-GB"/>
              </w:rPr>
              <w:t>th</w:t>
            </w:r>
            <w:r>
              <w:rPr>
                <w:bCs/>
                <w:sz w:val="24"/>
                <w:szCs w:val="24"/>
                <w:lang w:val="en-GB"/>
              </w:rPr>
              <w:t xml:space="preserve"> March to </w:t>
            </w:r>
            <w:r w:rsidRPr="00D91C61">
              <w:rPr>
                <w:bCs/>
                <w:sz w:val="24"/>
                <w:szCs w:val="24"/>
                <w:lang w:val="en-GB"/>
              </w:rPr>
              <w:t>Friday</w:t>
            </w:r>
            <w:r>
              <w:rPr>
                <w:bCs/>
                <w:sz w:val="24"/>
                <w:szCs w:val="24"/>
                <w:lang w:val="en-GB"/>
              </w:rPr>
              <w:t xml:space="preserve"> 9</w:t>
            </w:r>
            <w:proofErr w:type="gramStart"/>
            <w:r w:rsidRPr="00855804">
              <w:rPr>
                <w:bCs/>
                <w:sz w:val="24"/>
                <w:szCs w:val="24"/>
                <w:vertAlign w:val="superscript"/>
                <w:lang w:val="en-GB"/>
              </w:rPr>
              <w:t>th</w:t>
            </w:r>
            <w:r>
              <w:rPr>
                <w:bCs/>
                <w:sz w:val="24"/>
                <w:szCs w:val="24"/>
                <w:lang w:val="en-GB"/>
              </w:rPr>
              <w:t xml:space="preserve"> </w:t>
            </w:r>
            <w:r w:rsidRPr="00D91C61">
              <w:rPr>
                <w:bCs/>
                <w:sz w:val="24"/>
                <w:szCs w:val="24"/>
                <w:lang w:val="en-GB"/>
              </w:rPr>
              <w:t xml:space="preserve"> April</w:t>
            </w:r>
            <w:proofErr w:type="gramEnd"/>
            <w:r w:rsidRPr="00D91C61">
              <w:rPr>
                <w:bCs/>
                <w:sz w:val="24"/>
                <w:szCs w:val="24"/>
                <w:lang w:val="en-GB"/>
              </w:rPr>
              <w:t xml:space="preserve"> 20</w:t>
            </w:r>
            <w:r>
              <w:rPr>
                <w:bCs/>
                <w:sz w:val="24"/>
                <w:szCs w:val="24"/>
                <w:lang w:val="en-GB"/>
              </w:rPr>
              <w:t>21 (Classes resume on Monday 12</w:t>
            </w:r>
            <w:r w:rsidRPr="00855804">
              <w:rPr>
                <w:bCs/>
                <w:sz w:val="24"/>
                <w:szCs w:val="24"/>
                <w:vertAlign w:val="superscript"/>
                <w:lang w:val="en-GB"/>
              </w:rPr>
              <w:t>th</w:t>
            </w:r>
            <w:r>
              <w:rPr>
                <w:bCs/>
                <w:sz w:val="24"/>
                <w:szCs w:val="24"/>
                <w:lang w:val="en-GB"/>
              </w:rPr>
              <w:t xml:space="preserve">  April 2021)</w:t>
            </w:r>
          </w:p>
        </w:tc>
      </w:tr>
      <w:tr w:rsidR="004F2F3A" w:rsidRPr="00D91C61" w14:paraId="6580B650" w14:textId="77777777" w:rsidTr="00E65DFB">
        <w:tc>
          <w:tcPr>
            <w:tcW w:w="2660" w:type="dxa"/>
          </w:tcPr>
          <w:p w14:paraId="1D1CA357" w14:textId="77777777" w:rsidR="004F2F3A" w:rsidRPr="00D91C61" w:rsidRDefault="004F2F3A" w:rsidP="00E65DFB">
            <w:pPr>
              <w:pStyle w:val="NoSpacing"/>
              <w:jc w:val="both"/>
              <w:rPr>
                <w:b/>
                <w:bCs/>
                <w:sz w:val="24"/>
                <w:szCs w:val="24"/>
                <w:lang w:val="en-GB"/>
              </w:rPr>
            </w:pPr>
            <w:r>
              <w:rPr>
                <w:b/>
                <w:sz w:val="24"/>
                <w:szCs w:val="24"/>
                <w:lang w:val="en-GB"/>
              </w:rPr>
              <w:t>1</w:t>
            </w:r>
            <w:r w:rsidRPr="00855804">
              <w:rPr>
                <w:b/>
                <w:sz w:val="24"/>
                <w:szCs w:val="24"/>
                <w:vertAlign w:val="superscript"/>
                <w:lang w:val="en-GB"/>
              </w:rPr>
              <w:t>st</w:t>
            </w:r>
            <w:r>
              <w:rPr>
                <w:b/>
                <w:sz w:val="24"/>
                <w:szCs w:val="24"/>
                <w:lang w:val="en-GB"/>
              </w:rPr>
              <w:t xml:space="preserve"> </w:t>
            </w:r>
            <w:r w:rsidRPr="00D91C61">
              <w:rPr>
                <w:b/>
                <w:sz w:val="24"/>
                <w:szCs w:val="24"/>
                <w:lang w:val="en-GB"/>
              </w:rPr>
              <w:t>Yr. P/P/T</w:t>
            </w:r>
            <w:r w:rsidRPr="00D91C61">
              <w:rPr>
                <w:b/>
                <w:bCs/>
                <w:sz w:val="24"/>
                <w:szCs w:val="24"/>
                <w:lang w:val="en-GB"/>
              </w:rPr>
              <w:t xml:space="preserve"> Meeting </w:t>
            </w:r>
          </w:p>
        </w:tc>
        <w:tc>
          <w:tcPr>
            <w:tcW w:w="6582" w:type="dxa"/>
            <w:gridSpan w:val="2"/>
          </w:tcPr>
          <w:p w14:paraId="6EB30982" w14:textId="77777777" w:rsidR="004F2F3A" w:rsidRPr="00D91C61" w:rsidRDefault="004F2F3A" w:rsidP="00E65DFB">
            <w:pPr>
              <w:pStyle w:val="NoSpacing"/>
              <w:jc w:val="both"/>
              <w:rPr>
                <w:sz w:val="24"/>
                <w:szCs w:val="24"/>
              </w:rPr>
            </w:pPr>
            <w:r w:rsidRPr="00D91C61">
              <w:rPr>
                <w:bCs/>
                <w:sz w:val="24"/>
                <w:szCs w:val="24"/>
                <w:lang w:val="en-GB"/>
              </w:rPr>
              <w:t>T</w:t>
            </w:r>
            <w:r>
              <w:rPr>
                <w:bCs/>
                <w:sz w:val="24"/>
                <w:szCs w:val="24"/>
                <w:lang w:val="en-GB"/>
              </w:rPr>
              <w:t>uesday 27</w:t>
            </w:r>
            <w:r w:rsidRPr="00855804">
              <w:rPr>
                <w:bCs/>
                <w:sz w:val="24"/>
                <w:szCs w:val="24"/>
                <w:vertAlign w:val="superscript"/>
                <w:lang w:val="en-GB"/>
              </w:rPr>
              <w:t>th</w:t>
            </w:r>
            <w:r>
              <w:rPr>
                <w:bCs/>
                <w:sz w:val="24"/>
                <w:szCs w:val="24"/>
                <w:lang w:val="en-GB"/>
              </w:rPr>
              <w:t xml:space="preserve"> April</w:t>
            </w:r>
            <w:r w:rsidRPr="00D91C61">
              <w:rPr>
                <w:bCs/>
                <w:sz w:val="24"/>
                <w:szCs w:val="24"/>
                <w:lang w:val="en-GB"/>
              </w:rPr>
              <w:t xml:space="preserve"> 20</w:t>
            </w:r>
            <w:r>
              <w:rPr>
                <w:bCs/>
                <w:sz w:val="24"/>
                <w:szCs w:val="24"/>
                <w:lang w:val="en-GB"/>
              </w:rPr>
              <w:t>21</w:t>
            </w:r>
          </w:p>
        </w:tc>
      </w:tr>
      <w:tr w:rsidR="004F2F3A" w:rsidRPr="00D91C61" w14:paraId="6D72A25F" w14:textId="77777777" w:rsidTr="00E65DFB">
        <w:tc>
          <w:tcPr>
            <w:tcW w:w="2660" w:type="dxa"/>
          </w:tcPr>
          <w:p w14:paraId="15DEFF18" w14:textId="77777777" w:rsidR="004F2F3A" w:rsidRPr="00D91C61" w:rsidRDefault="004F2F3A" w:rsidP="00E65DFB">
            <w:pPr>
              <w:pStyle w:val="NoSpacing"/>
              <w:jc w:val="both"/>
              <w:rPr>
                <w:b/>
                <w:sz w:val="24"/>
                <w:szCs w:val="24"/>
                <w:lang w:val="en-GB"/>
              </w:rPr>
            </w:pPr>
            <w:r w:rsidRPr="00D91C61">
              <w:rPr>
                <w:b/>
                <w:sz w:val="24"/>
                <w:szCs w:val="24"/>
                <w:lang w:val="en-GB"/>
              </w:rPr>
              <w:t>Bank Holiday</w:t>
            </w:r>
          </w:p>
        </w:tc>
        <w:tc>
          <w:tcPr>
            <w:tcW w:w="6582" w:type="dxa"/>
            <w:gridSpan w:val="2"/>
          </w:tcPr>
          <w:p w14:paraId="26ED0201" w14:textId="77777777" w:rsidR="004F2F3A" w:rsidRPr="00D91C61" w:rsidRDefault="004F2F3A" w:rsidP="00E65DFB">
            <w:pPr>
              <w:pStyle w:val="NoSpacing"/>
              <w:jc w:val="both"/>
              <w:rPr>
                <w:sz w:val="24"/>
                <w:szCs w:val="24"/>
                <w:lang w:val="en-GB"/>
              </w:rPr>
            </w:pPr>
            <w:r w:rsidRPr="00D91C61">
              <w:rPr>
                <w:bCs/>
                <w:sz w:val="24"/>
                <w:szCs w:val="24"/>
                <w:lang w:val="en-GB"/>
              </w:rPr>
              <w:t>Monday</w:t>
            </w:r>
            <w:r>
              <w:rPr>
                <w:bCs/>
                <w:sz w:val="24"/>
                <w:szCs w:val="24"/>
                <w:lang w:val="en-GB"/>
              </w:rPr>
              <w:t xml:space="preserve"> 3</w:t>
            </w:r>
            <w:r w:rsidRPr="00855804">
              <w:rPr>
                <w:bCs/>
                <w:sz w:val="24"/>
                <w:szCs w:val="24"/>
                <w:vertAlign w:val="superscript"/>
                <w:lang w:val="en-GB"/>
              </w:rPr>
              <w:t>rd</w:t>
            </w:r>
            <w:r>
              <w:rPr>
                <w:bCs/>
                <w:sz w:val="24"/>
                <w:szCs w:val="24"/>
                <w:lang w:val="en-GB"/>
              </w:rPr>
              <w:t xml:space="preserve"> </w:t>
            </w:r>
            <w:r w:rsidRPr="00D91C61">
              <w:rPr>
                <w:bCs/>
                <w:sz w:val="24"/>
                <w:szCs w:val="24"/>
                <w:lang w:val="en-GB"/>
              </w:rPr>
              <w:t>May 20</w:t>
            </w:r>
            <w:r>
              <w:rPr>
                <w:bCs/>
                <w:sz w:val="24"/>
                <w:szCs w:val="24"/>
                <w:lang w:val="en-GB"/>
              </w:rPr>
              <w:t>21</w:t>
            </w:r>
          </w:p>
        </w:tc>
      </w:tr>
      <w:tr w:rsidR="004F2F3A" w:rsidRPr="00D91C61" w14:paraId="6AF3DE22" w14:textId="77777777" w:rsidTr="00E65DFB">
        <w:tc>
          <w:tcPr>
            <w:tcW w:w="2660" w:type="dxa"/>
          </w:tcPr>
          <w:p w14:paraId="61CC17B0" w14:textId="77777777" w:rsidR="004F2F3A" w:rsidRPr="00D91C61" w:rsidRDefault="004F2F3A" w:rsidP="00E65DFB">
            <w:pPr>
              <w:pStyle w:val="NoSpacing"/>
              <w:jc w:val="both"/>
              <w:rPr>
                <w:b/>
                <w:sz w:val="24"/>
                <w:szCs w:val="24"/>
                <w:lang w:val="en-GB"/>
              </w:rPr>
            </w:pPr>
            <w:r>
              <w:rPr>
                <w:b/>
                <w:sz w:val="24"/>
                <w:szCs w:val="24"/>
                <w:lang w:val="en-GB"/>
              </w:rPr>
              <w:t>Summer Assessments</w:t>
            </w:r>
          </w:p>
        </w:tc>
        <w:tc>
          <w:tcPr>
            <w:tcW w:w="6582" w:type="dxa"/>
            <w:gridSpan w:val="2"/>
          </w:tcPr>
          <w:p w14:paraId="6DB59A78" w14:textId="77777777" w:rsidR="004F2F3A" w:rsidRPr="00D91C61" w:rsidRDefault="004F2F3A" w:rsidP="00E65DFB">
            <w:pPr>
              <w:pStyle w:val="NoSpacing"/>
              <w:jc w:val="both"/>
              <w:rPr>
                <w:bCs/>
                <w:sz w:val="24"/>
                <w:szCs w:val="24"/>
                <w:lang w:val="en-GB"/>
              </w:rPr>
            </w:pPr>
            <w:r>
              <w:rPr>
                <w:bCs/>
                <w:sz w:val="24"/>
                <w:szCs w:val="24"/>
                <w:lang w:val="en-GB"/>
              </w:rPr>
              <w:t>Monday 31</w:t>
            </w:r>
            <w:r w:rsidRPr="00855804">
              <w:rPr>
                <w:bCs/>
                <w:sz w:val="24"/>
                <w:szCs w:val="24"/>
                <w:vertAlign w:val="superscript"/>
                <w:lang w:val="en-GB"/>
              </w:rPr>
              <w:t>st</w:t>
            </w:r>
            <w:r>
              <w:rPr>
                <w:bCs/>
                <w:sz w:val="24"/>
                <w:szCs w:val="24"/>
                <w:lang w:val="en-GB"/>
              </w:rPr>
              <w:t xml:space="preserve"> May to Friday 4</w:t>
            </w:r>
            <w:r w:rsidRPr="00855804">
              <w:rPr>
                <w:bCs/>
                <w:sz w:val="24"/>
                <w:szCs w:val="24"/>
                <w:vertAlign w:val="superscript"/>
                <w:lang w:val="en-GB"/>
              </w:rPr>
              <w:t>th</w:t>
            </w:r>
            <w:r>
              <w:rPr>
                <w:bCs/>
                <w:sz w:val="24"/>
                <w:szCs w:val="24"/>
                <w:lang w:val="en-GB"/>
              </w:rPr>
              <w:t xml:space="preserve"> June 2021</w:t>
            </w:r>
          </w:p>
        </w:tc>
      </w:tr>
      <w:tr w:rsidR="004F2F3A" w:rsidRPr="00D91C61" w14:paraId="391E79DC" w14:textId="77777777" w:rsidTr="00E65DFB">
        <w:tc>
          <w:tcPr>
            <w:tcW w:w="2660" w:type="dxa"/>
          </w:tcPr>
          <w:p w14:paraId="289DB7F6" w14:textId="77777777" w:rsidR="004F2F3A" w:rsidRPr="00D91C61" w:rsidRDefault="004F2F3A" w:rsidP="00E65DFB">
            <w:pPr>
              <w:pStyle w:val="NoSpacing"/>
              <w:jc w:val="both"/>
              <w:rPr>
                <w:b/>
                <w:sz w:val="24"/>
                <w:szCs w:val="24"/>
                <w:lang w:val="en-GB"/>
              </w:rPr>
            </w:pPr>
            <w:r w:rsidRPr="00D91C61">
              <w:rPr>
                <w:b/>
                <w:sz w:val="24"/>
                <w:szCs w:val="24"/>
                <w:lang w:val="en-GB"/>
              </w:rPr>
              <w:t>End of School Year</w:t>
            </w:r>
          </w:p>
        </w:tc>
        <w:tc>
          <w:tcPr>
            <w:tcW w:w="6582" w:type="dxa"/>
            <w:gridSpan w:val="2"/>
          </w:tcPr>
          <w:p w14:paraId="45A72AB7" w14:textId="77777777" w:rsidR="004F2F3A" w:rsidRPr="00D91C61" w:rsidRDefault="004F2F3A" w:rsidP="00E65DFB">
            <w:pPr>
              <w:pStyle w:val="NoSpacing"/>
              <w:jc w:val="both"/>
              <w:rPr>
                <w:sz w:val="24"/>
                <w:szCs w:val="24"/>
                <w:lang w:val="en-GB"/>
              </w:rPr>
            </w:pPr>
            <w:r w:rsidRPr="00D91C61">
              <w:rPr>
                <w:sz w:val="24"/>
                <w:szCs w:val="24"/>
                <w:lang w:val="en-GB"/>
              </w:rPr>
              <w:t>Friday</w:t>
            </w:r>
            <w:r>
              <w:rPr>
                <w:sz w:val="24"/>
                <w:szCs w:val="24"/>
                <w:lang w:val="en-GB"/>
              </w:rPr>
              <w:t xml:space="preserve"> 4</w:t>
            </w:r>
            <w:r w:rsidRPr="00855804">
              <w:rPr>
                <w:sz w:val="24"/>
                <w:szCs w:val="24"/>
                <w:vertAlign w:val="superscript"/>
                <w:lang w:val="en-GB"/>
              </w:rPr>
              <w:t>th</w:t>
            </w:r>
            <w:r>
              <w:rPr>
                <w:sz w:val="24"/>
                <w:szCs w:val="24"/>
                <w:lang w:val="en-GB"/>
              </w:rPr>
              <w:t xml:space="preserve"> June 2021</w:t>
            </w:r>
          </w:p>
        </w:tc>
      </w:tr>
      <w:tr w:rsidR="004F2F3A" w:rsidRPr="00D91C61" w14:paraId="05537E12" w14:textId="77777777" w:rsidTr="00E65DFB">
        <w:tc>
          <w:tcPr>
            <w:tcW w:w="2660" w:type="dxa"/>
          </w:tcPr>
          <w:p w14:paraId="6135BC6B" w14:textId="77777777" w:rsidR="004F2F3A" w:rsidRPr="00D91C61" w:rsidRDefault="004F2F3A" w:rsidP="00E65DFB">
            <w:pPr>
              <w:pStyle w:val="NoSpacing"/>
              <w:jc w:val="both"/>
              <w:rPr>
                <w:b/>
                <w:sz w:val="24"/>
                <w:szCs w:val="24"/>
                <w:lang w:val="en-GB"/>
              </w:rPr>
            </w:pPr>
            <w:r>
              <w:rPr>
                <w:b/>
                <w:sz w:val="24"/>
                <w:szCs w:val="24"/>
                <w:lang w:val="en-GB"/>
              </w:rPr>
              <w:t>State Exams begin</w:t>
            </w:r>
          </w:p>
        </w:tc>
        <w:tc>
          <w:tcPr>
            <w:tcW w:w="6582" w:type="dxa"/>
            <w:gridSpan w:val="2"/>
          </w:tcPr>
          <w:p w14:paraId="658A4A5B" w14:textId="77777777" w:rsidR="004F2F3A" w:rsidRPr="00D91C61" w:rsidRDefault="004F2F3A" w:rsidP="00E65DFB">
            <w:pPr>
              <w:pStyle w:val="NoSpacing"/>
              <w:jc w:val="both"/>
              <w:rPr>
                <w:sz w:val="24"/>
                <w:szCs w:val="24"/>
                <w:lang w:val="en-GB"/>
              </w:rPr>
            </w:pPr>
            <w:r>
              <w:rPr>
                <w:sz w:val="24"/>
                <w:szCs w:val="24"/>
                <w:lang w:val="en-GB"/>
              </w:rPr>
              <w:t>Wednesday 9</w:t>
            </w:r>
            <w:proofErr w:type="gramStart"/>
            <w:r w:rsidRPr="00855804">
              <w:rPr>
                <w:sz w:val="24"/>
                <w:szCs w:val="24"/>
                <w:vertAlign w:val="superscript"/>
                <w:lang w:val="en-GB"/>
              </w:rPr>
              <w:t>th</w:t>
            </w:r>
            <w:r>
              <w:rPr>
                <w:sz w:val="24"/>
                <w:szCs w:val="24"/>
                <w:lang w:val="en-GB"/>
              </w:rPr>
              <w:t xml:space="preserve">  June</w:t>
            </w:r>
            <w:proofErr w:type="gramEnd"/>
            <w:r>
              <w:rPr>
                <w:sz w:val="24"/>
                <w:szCs w:val="24"/>
                <w:lang w:val="en-GB"/>
              </w:rPr>
              <w:t xml:space="preserve"> 2020</w:t>
            </w:r>
          </w:p>
        </w:tc>
      </w:tr>
    </w:tbl>
    <w:p w14:paraId="6F18396D" w14:textId="77777777" w:rsidR="004F2F3A" w:rsidRDefault="004F2F3A" w:rsidP="004F2F3A">
      <w:pPr>
        <w:spacing w:after="0"/>
        <w:jc w:val="both"/>
        <w:rPr>
          <w:rFonts w:ascii="Times New Roman" w:hAnsi="Times New Roman" w:cs="Times New Roman"/>
          <w:b/>
          <w:sz w:val="24"/>
          <w:szCs w:val="24"/>
        </w:rPr>
      </w:pPr>
    </w:p>
    <w:p w14:paraId="0F5FEFFB" w14:textId="77777777" w:rsidR="004F2F3A" w:rsidRDefault="004F2F3A" w:rsidP="004F2F3A">
      <w:pPr>
        <w:spacing w:after="0"/>
        <w:jc w:val="both"/>
        <w:rPr>
          <w:rFonts w:ascii="Times New Roman" w:hAnsi="Times New Roman" w:cs="Times New Roman"/>
          <w:b/>
          <w:sz w:val="24"/>
          <w:szCs w:val="24"/>
        </w:rPr>
      </w:pPr>
    </w:p>
    <w:p w14:paraId="6E861A84" w14:textId="77777777" w:rsidR="004F2F3A" w:rsidRPr="00741843" w:rsidRDefault="004F2F3A" w:rsidP="004F2F3A">
      <w:pPr>
        <w:spacing w:after="0"/>
        <w:jc w:val="both"/>
        <w:rPr>
          <w:rFonts w:ascii="Times New Roman" w:hAnsi="Times New Roman" w:cs="Times New Roman"/>
          <w:b/>
          <w:sz w:val="24"/>
          <w:szCs w:val="24"/>
        </w:rPr>
      </w:pPr>
      <w:r w:rsidRPr="00741843">
        <w:rPr>
          <w:rFonts w:ascii="Times New Roman" w:hAnsi="Times New Roman" w:cs="Times New Roman"/>
          <w:b/>
          <w:sz w:val="24"/>
          <w:szCs w:val="24"/>
        </w:rPr>
        <w:t>School Journal</w:t>
      </w:r>
    </w:p>
    <w:p w14:paraId="29B42BD9" w14:textId="77777777" w:rsidR="004F2F3A" w:rsidRDefault="004F2F3A" w:rsidP="004F2F3A">
      <w:pPr>
        <w:spacing w:after="0"/>
        <w:jc w:val="both"/>
        <w:rPr>
          <w:rFonts w:ascii="Times New Roman" w:hAnsi="Times New Roman" w:cs="Times New Roman"/>
          <w:sz w:val="24"/>
          <w:szCs w:val="24"/>
        </w:rPr>
      </w:pPr>
      <w:r w:rsidRPr="00741843">
        <w:rPr>
          <w:rFonts w:ascii="Times New Roman" w:hAnsi="Times New Roman" w:cs="Times New Roman"/>
          <w:sz w:val="24"/>
          <w:szCs w:val="24"/>
        </w:rPr>
        <w:t>The school journal is a two way means of communication between home and school.  We ask that all pupils have their journal with them daily and that parents sign this journal weekly.  As the journal is required under our School Rules, should a pupil not produce a journal when requested, it will be dealt with under the Code of Behaviour.  We ask that parents please bring the school journal with them to</w:t>
      </w:r>
      <w:r>
        <w:rPr>
          <w:rFonts w:ascii="Times New Roman" w:hAnsi="Times New Roman" w:cs="Times New Roman"/>
          <w:sz w:val="24"/>
          <w:szCs w:val="24"/>
        </w:rPr>
        <w:t xml:space="preserve"> Parent/Teacher/Pupil meetings.</w:t>
      </w:r>
    </w:p>
    <w:p w14:paraId="0002DAE9" w14:textId="77777777" w:rsidR="004F2F3A" w:rsidRDefault="004F2F3A" w:rsidP="004F2F3A">
      <w:pPr>
        <w:spacing w:after="0"/>
        <w:jc w:val="both"/>
        <w:rPr>
          <w:rFonts w:ascii="Times New Roman" w:hAnsi="Times New Roman" w:cs="Times New Roman"/>
          <w:sz w:val="24"/>
          <w:szCs w:val="24"/>
        </w:rPr>
      </w:pPr>
    </w:p>
    <w:p w14:paraId="0894BD2B" w14:textId="77777777" w:rsidR="004F2F3A" w:rsidRPr="001141F5" w:rsidRDefault="004F2F3A" w:rsidP="004F2F3A">
      <w:pPr>
        <w:spacing w:after="0"/>
        <w:jc w:val="both"/>
        <w:rPr>
          <w:rFonts w:ascii="Times New Roman" w:hAnsi="Times New Roman" w:cs="Times New Roman"/>
          <w:b/>
          <w:sz w:val="24"/>
          <w:szCs w:val="24"/>
        </w:rPr>
      </w:pPr>
      <w:r>
        <w:rPr>
          <w:rFonts w:ascii="Times New Roman" w:hAnsi="Times New Roman" w:cs="Times New Roman"/>
          <w:b/>
          <w:sz w:val="24"/>
          <w:szCs w:val="24"/>
        </w:rPr>
        <w:t>A</w:t>
      </w:r>
      <w:r w:rsidRPr="001141F5">
        <w:rPr>
          <w:rFonts w:ascii="Times New Roman" w:hAnsi="Times New Roman" w:cs="Times New Roman"/>
          <w:b/>
          <w:sz w:val="24"/>
          <w:szCs w:val="24"/>
        </w:rPr>
        <w:t>nnual Registration</w:t>
      </w:r>
    </w:p>
    <w:p w14:paraId="4D29C7A7" w14:textId="77777777" w:rsidR="004F2F3A" w:rsidRPr="00D91C61" w:rsidRDefault="004F2F3A" w:rsidP="004F2F3A">
      <w:pPr>
        <w:pStyle w:val="NoSpacing"/>
        <w:jc w:val="both"/>
        <w:rPr>
          <w:sz w:val="24"/>
          <w:szCs w:val="24"/>
        </w:rPr>
      </w:pPr>
      <w:r w:rsidRPr="00D91C61">
        <w:rPr>
          <w:sz w:val="24"/>
          <w:szCs w:val="24"/>
        </w:rPr>
        <w:t xml:space="preserve">This is set out below can be paid in full or in instalments by </w:t>
      </w:r>
      <w:r w:rsidRPr="007848B7">
        <w:rPr>
          <w:b/>
          <w:sz w:val="24"/>
          <w:szCs w:val="24"/>
          <w:u w:val="single"/>
        </w:rPr>
        <w:t>Friday 1</w:t>
      </w:r>
      <w:r>
        <w:rPr>
          <w:b/>
          <w:sz w:val="24"/>
          <w:szCs w:val="24"/>
          <w:u w:val="single"/>
        </w:rPr>
        <w:t>4</w:t>
      </w:r>
      <w:r w:rsidRPr="007848B7">
        <w:rPr>
          <w:b/>
          <w:sz w:val="24"/>
          <w:szCs w:val="24"/>
          <w:u w:val="single"/>
          <w:vertAlign w:val="superscript"/>
        </w:rPr>
        <w:t>th</w:t>
      </w:r>
      <w:r w:rsidRPr="007848B7">
        <w:rPr>
          <w:b/>
          <w:sz w:val="24"/>
          <w:szCs w:val="24"/>
          <w:u w:val="single"/>
        </w:rPr>
        <w:t xml:space="preserve"> August.</w:t>
      </w:r>
    </w:p>
    <w:p w14:paraId="56DD3FB5" w14:textId="77777777" w:rsidR="004F2F3A" w:rsidRPr="00D91C61" w:rsidRDefault="004F2F3A" w:rsidP="004F2F3A">
      <w:pPr>
        <w:pStyle w:val="NoSpacing"/>
        <w:jc w:val="both"/>
        <w:rPr>
          <w:sz w:val="24"/>
          <w:szCs w:val="24"/>
          <w:lang w:val="en-GB"/>
        </w:rPr>
      </w:pPr>
      <w:r w:rsidRPr="00D91C61">
        <w:rPr>
          <w:sz w:val="24"/>
          <w:szCs w:val="24"/>
          <w:lang w:val="en-GB"/>
        </w:rPr>
        <w:t xml:space="preserve">We would like to thank you in advance for your co-operation in this regard. </w:t>
      </w:r>
    </w:p>
    <w:p w14:paraId="00E1F506" w14:textId="77777777" w:rsidR="004F2F3A" w:rsidRPr="00D91C61" w:rsidRDefault="004F2F3A" w:rsidP="004F2F3A">
      <w:pPr>
        <w:pStyle w:val="NoSpacing"/>
        <w:jc w:val="both"/>
        <w:rPr>
          <w:sz w:val="24"/>
          <w:szCs w:val="24"/>
        </w:rPr>
      </w:pPr>
    </w:p>
    <w:p w14:paraId="77819ABA" w14:textId="77777777" w:rsidR="004F2F3A" w:rsidRPr="00D91C61" w:rsidRDefault="004F2F3A" w:rsidP="004F2F3A">
      <w:pPr>
        <w:pStyle w:val="NoSpacing"/>
        <w:jc w:val="both"/>
        <w:rPr>
          <w:sz w:val="24"/>
          <w:szCs w:val="24"/>
        </w:rPr>
      </w:pPr>
      <w:r w:rsidRPr="00D91C61">
        <w:rPr>
          <w:sz w:val="24"/>
          <w:szCs w:val="24"/>
          <w:lang w:val="en-GB"/>
        </w:rPr>
        <w:t xml:space="preserve">Payment should be made by using our Way2Pay on-line payment system for all fees and costs. You will receive a text notification when it is accessible. </w:t>
      </w:r>
      <w:r w:rsidRPr="00D91C61">
        <w:rPr>
          <w:sz w:val="24"/>
          <w:szCs w:val="24"/>
        </w:rPr>
        <w:t xml:space="preserve">Please go to </w:t>
      </w:r>
      <w:hyperlink r:id="rId9" w:history="1">
        <w:r w:rsidRPr="00D91C61">
          <w:rPr>
            <w:rStyle w:val="Hyperlink"/>
            <w:rFonts w:ascii="Times New Roman" w:hAnsi="Times New Roman" w:cs="Times New Roman"/>
            <w:sz w:val="24"/>
            <w:szCs w:val="24"/>
          </w:rPr>
          <w:t>www.micc.ie</w:t>
        </w:r>
      </w:hyperlink>
      <w:r w:rsidRPr="00D91C61">
        <w:rPr>
          <w:sz w:val="24"/>
          <w:szCs w:val="24"/>
        </w:rPr>
        <w:t xml:space="preserve"> for the parent guide on ‘How to pay online by using our Way2Pay system’.</w:t>
      </w:r>
    </w:p>
    <w:p w14:paraId="4219D093" w14:textId="77777777" w:rsidR="004F2F3A" w:rsidRPr="00D91C61" w:rsidRDefault="004F2F3A" w:rsidP="004F2F3A">
      <w:pPr>
        <w:pStyle w:val="NoSpacing"/>
        <w:jc w:val="both"/>
        <w:rPr>
          <w:sz w:val="24"/>
          <w:szCs w:val="24"/>
          <w:lang w:val="en-GB"/>
        </w:rPr>
      </w:pPr>
      <w:r w:rsidRPr="00D91C61">
        <w:rPr>
          <w:sz w:val="24"/>
          <w:szCs w:val="24"/>
          <w:lang w:val="en-GB"/>
        </w:rPr>
        <w:t xml:space="preserve">This is for your convenience and to make MICC a </w:t>
      </w:r>
      <w:proofErr w:type="gramStart"/>
      <w:r w:rsidRPr="00D91C61">
        <w:rPr>
          <w:sz w:val="24"/>
          <w:szCs w:val="24"/>
          <w:lang w:val="en-GB"/>
        </w:rPr>
        <w:t>cashless premises</w:t>
      </w:r>
      <w:proofErr w:type="gramEnd"/>
      <w:r w:rsidRPr="00D91C61">
        <w:rPr>
          <w:sz w:val="24"/>
          <w:szCs w:val="24"/>
          <w:lang w:val="en-GB"/>
        </w:rPr>
        <w:t xml:space="preserve">. All payments can be in instalments and a text receipt will issue directly to you. Payments can still be made by cheque </w:t>
      </w:r>
      <w:r w:rsidRPr="00D91C61">
        <w:rPr>
          <w:sz w:val="24"/>
          <w:szCs w:val="24"/>
          <w:lang w:val="en-GB"/>
        </w:rPr>
        <w:lastRenderedPageBreak/>
        <w:t xml:space="preserve">or cash to the school office from </w:t>
      </w:r>
      <w:r w:rsidRPr="007848B7">
        <w:rPr>
          <w:sz w:val="24"/>
          <w:szCs w:val="24"/>
          <w:lang w:val="en-GB"/>
        </w:rPr>
        <w:t xml:space="preserve">Thursday </w:t>
      </w:r>
      <w:r>
        <w:rPr>
          <w:sz w:val="24"/>
          <w:szCs w:val="24"/>
          <w:lang w:val="en-GB"/>
        </w:rPr>
        <w:t>6</w:t>
      </w:r>
      <w:r w:rsidRPr="007848B7">
        <w:rPr>
          <w:sz w:val="24"/>
          <w:szCs w:val="24"/>
          <w:vertAlign w:val="superscript"/>
          <w:lang w:val="en-GB"/>
        </w:rPr>
        <w:t>th</w:t>
      </w:r>
      <w:r w:rsidRPr="007848B7">
        <w:rPr>
          <w:sz w:val="24"/>
          <w:szCs w:val="24"/>
          <w:lang w:val="en-GB"/>
        </w:rPr>
        <w:t xml:space="preserve"> August to Friday </w:t>
      </w:r>
      <w:r>
        <w:rPr>
          <w:sz w:val="24"/>
          <w:szCs w:val="24"/>
          <w:lang w:val="en-GB"/>
        </w:rPr>
        <w:t>14</w:t>
      </w:r>
      <w:r w:rsidRPr="007848B7">
        <w:rPr>
          <w:sz w:val="24"/>
          <w:szCs w:val="24"/>
          <w:vertAlign w:val="superscript"/>
          <w:lang w:val="en-GB"/>
        </w:rPr>
        <w:t>th</w:t>
      </w:r>
      <w:r w:rsidRPr="007848B7">
        <w:rPr>
          <w:sz w:val="24"/>
          <w:szCs w:val="24"/>
          <w:lang w:val="en-GB"/>
        </w:rPr>
        <w:t xml:space="preserve"> August.</w:t>
      </w:r>
      <w:r w:rsidRPr="00D91C61">
        <w:rPr>
          <w:sz w:val="24"/>
          <w:szCs w:val="24"/>
          <w:lang w:val="en-GB"/>
        </w:rPr>
        <w:t xml:space="preserve"> Cheques should be made payable to ‘Cork ETB’.</w:t>
      </w:r>
    </w:p>
    <w:p w14:paraId="73637848" w14:textId="77777777" w:rsidR="004F2F3A" w:rsidRPr="00D91C61" w:rsidRDefault="004F2F3A" w:rsidP="004F2F3A">
      <w:pPr>
        <w:pStyle w:val="NoSpacing"/>
        <w:jc w:val="both"/>
        <w:rPr>
          <w:sz w:val="24"/>
          <w:szCs w:val="24"/>
        </w:rPr>
      </w:pPr>
    </w:p>
    <w:p w14:paraId="4A0A5D0A" w14:textId="77777777" w:rsidR="004F2F3A" w:rsidRPr="00D91C61" w:rsidRDefault="004F2F3A" w:rsidP="004F2F3A">
      <w:pPr>
        <w:pStyle w:val="NoSpacing"/>
        <w:jc w:val="both"/>
        <w:rPr>
          <w:rFonts w:eastAsia="Times New Roman"/>
          <w:sz w:val="24"/>
          <w:szCs w:val="24"/>
          <w:lang w:val="en-GB"/>
        </w:rPr>
      </w:pPr>
      <w:r w:rsidRPr="00D91C61">
        <w:rPr>
          <w:rFonts w:eastAsia="Times New Roman"/>
          <w:sz w:val="24"/>
          <w:szCs w:val="24"/>
          <w:lang w:val="en-GB"/>
        </w:rPr>
        <w:t xml:space="preserve">It is due to the continued payment of the </w:t>
      </w:r>
      <w:r w:rsidRPr="00D91C61">
        <w:rPr>
          <w:rFonts w:eastAsia="Times New Roman"/>
          <w:bCs/>
          <w:iCs/>
          <w:sz w:val="24"/>
          <w:szCs w:val="24"/>
          <w:lang w:val="en-GB"/>
        </w:rPr>
        <w:t>Student Resource &amp; Development Fund</w:t>
      </w:r>
      <w:r w:rsidRPr="00D91C61">
        <w:rPr>
          <w:rFonts w:eastAsia="Times New Roman"/>
          <w:bCs/>
          <w:sz w:val="24"/>
          <w:szCs w:val="24"/>
          <w:lang w:val="en-GB"/>
        </w:rPr>
        <w:t xml:space="preserve"> </w:t>
      </w:r>
      <w:r w:rsidRPr="00D91C61">
        <w:rPr>
          <w:rFonts w:eastAsia="Times New Roman"/>
          <w:sz w:val="24"/>
          <w:szCs w:val="24"/>
          <w:lang w:val="en-GB"/>
        </w:rPr>
        <w:t xml:space="preserve">that MICC is </w:t>
      </w:r>
      <w:proofErr w:type="gramStart"/>
      <w:r w:rsidRPr="00D91C61">
        <w:rPr>
          <w:rFonts w:eastAsia="Times New Roman"/>
          <w:sz w:val="24"/>
          <w:szCs w:val="24"/>
          <w:lang w:val="en-GB"/>
        </w:rPr>
        <w:t>in a position</w:t>
      </w:r>
      <w:proofErr w:type="gramEnd"/>
      <w:r w:rsidRPr="00D91C61">
        <w:rPr>
          <w:rFonts w:eastAsia="Times New Roman"/>
          <w:sz w:val="24"/>
          <w:szCs w:val="24"/>
          <w:lang w:val="en-GB"/>
        </w:rPr>
        <w:t xml:space="preserve"> to continue to offer our students an extensive range of services.  As was the case in previous years our Student Resource and Development Fund is in place to assist in covering the cost of day to day expenses including: photocopying, SMS text alerts, the student insurance scheme, postage, buses, most materials for practical subjects (e.g. Metal, Art, Wood), some activities and other incidentals that crop up throughout the year. This voluntary fund does not cover the cost of some activities/trips that involve substantial costs.</w:t>
      </w:r>
    </w:p>
    <w:p w14:paraId="0AA01E48" w14:textId="77777777" w:rsidR="004F2F3A" w:rsidRPr="00A3401B" w:rsidRDefault="004F2F3A" w:rsidP="004F2F3A">
      <w:pPr>
        <w:pStyle w:val="NoSpacing"/>
        <w:jc w:val="both"/>
        <w:rPr>
          <w:rFonts w:ascii="Times New Roman" w:eastAsia="Times New Roman" w:hAnsi="Times New Roman" w:cs="Times New Roman"/>
          <w:sz w:val="24"/>
          <w:szCs w:val="24"/>
          <w:lang w:val="en-GB"/>
        </w:rPr>
      </w:pPr>
    </w:p>
    <w:p w14:paraId="3BB654DF" w14:textId="77777777" w:rsidR="004F2F3A" w:rsidRDefault="004F2F3A" w:rsidP="004F2F3A">
      <w:pPr>
        <w:jc w:val="both"/>
      </w:pPr>
    </w:p>
    <w:tbl>
      <w:tblPr>
        <w:tblStyle w:val="TableGrid"/>
        <w:tblW w:w="0" w:type="auto"/>
        <w:tblLook w:val="04A0" w:firstRow="1" w:lastRow="0" w:firstColumn="1" w:lastColumn="0" w:noHBand="0" w:noVBand="1"/>
      </w:tblPr>
      <w:tblGrid>
        <w:gridCol w:w="4936"/>
        <w:gridCol w:w="4080"/>
      </w:tblGrid>
      <w:tr w:rsidR="004F2F3A" w:rsidRPr="00D91C61" w14:paraId="0345E49D" w14:textId="77777777" w:rsidTr="00E65DFB">
        <w:tc>
          <w:tcPr>
            <w:tcW w:w="9242" w:type="dxa"/>
            <w:gridSpan w:val="2"/>
          </w:tcPr>
          <w:p w14:paraId="5CE2C900" w14:textId="77777777" w:rsidR="004F2F3A" w:rsidRPr="00D91C61" w:rsidRDefault="004F2F3A" w:rsidP="00E65DFB">
            <w:pPr>
              <w:pStyle w:val="NoSpacing"/>
              <w:jc w:val="both"/>
              <w:rPr>
                <w:b/>
                <w:sz w:val="24"/>
                <w:szCs w:val="24"/>
              </w:rPr>
            </w:pPr>
            <w:r w:rsidRPr="00D91C61">
              <w:rPr>
                <w:b/>
                <w:sz w:val="24"/>
                <w:szCs w:val="24"/>
              </w:rPr>
              <w:t>Payments by all families</w:t>
            </w:r>
          </w:p>
        </w:tc>
      </w:tr>
      <w:tr w:rsidR="004F2F3A" w:rsidRPr="00D91C61" w14:paraId="3A07BBAF" w14:textId="77777777" w:rsidTr="00E65DFB">
        <w:tc>
          <w:tcPr>
            <w:tcW w:w="5070" w:type="dxa"/>
          </w:tcPr>
          <w:p w14:paraId="2B6005D2" w14:textId="77777777" w:rsidR="004F2F3A" w:rsidRPr="00D91C61" w:rsidRDefault="004F2F3A" w:rsidP="00E65DFB">
            <w:pPr>
              <w:pStyle w:val="NoSpacing"/>
              <w:jc w:val="both"/>
              <w:rPr>
                <w:sz w:val="24"/>
                <w:szCs w:val="24"/>
              </w:rPr>
            </w:pPr>
          </w:p>
          <w:p w14:paraId="1DCC1845" w14:textId="77777777" w:rsidR="004F2F3A" w:rsidRPr="00D91C61" w:rsidRDefault="004F2F3A" w:rsidP="00E65DFB">
            <w:pPr>
              <w:pStyle w:val="NoSpacing"/>
              <w:jc w:val="both"/>
              <w:rPr>
                <w:b/>
                <w:sz w:val="24"/>
                <w:szCs w:val="24"/>
              </w:rPr>
            </w:pPr>
            <w:r w:rsidRPr="00D91C61">
              <w:rPr>
                <w:b/>
                <w:sz w:val="24"/>
                <w:szCs w:val="24"/>
              </w:rPr>
              <w:t>Annual Registration</w:t>
            </w:r>
          </w:p>
          <w:p w14:paraId="39CBC46B" w14:textId="77777777" w:rsidR="004F2F3A" w:rsidRPr="00D91C61" w:rsidRDefault="004F2F3A" w:rsidP="00E65DFB">
            <w:pPr>
              <w:pStyle w:val="NoSpacing"/>
              <w:jc w:val="both"/>
              <w:rPr>
                <w:sz w:val="24"/>
                <w:szCs w:val="24"/>
                <w:highlight w:val="yellow"/>
              </w:rPr>
            </w:pPr>
            <w:r w:rsidRPr="00D91C61">
              <w:rPr>
                <w:sz w:val="24"/>
                <w:szCs w:val="24"/>
              </w:rPr>
              <w:t xml:space="preserve">Student Resource &amp; Development Fund </w:t>
            </w:r>
          </w:p>
        </w:tc>
        <w:tc>
          <w:tcPr>
            <w:tcW w:w="4172" w:type="dxa"/>
          </w:tcPr>
          <w:p w14:paraId="593AFCEF" w14:textId="77777777" w:rsidR="004F2F3A" w:rsidRPr="00D91C61" w:rsidRDefault="004F2F3A" w:rsidP="00E65DFB">
            <w:pPr>
              <w:pStyle w:val="NoSpacing"/>
              <w:jc w:val="both"/>
              <w:rPr>
                <w:sz w:val="24"/>
                <w:szCs w:val="24"/>
              </w:rPr>
            </w:pPr>
          </w:p>
          <w:p w14:paraId="47064247" w14:textId="77777777" w:rsidR="004F2F3A" w:rsidRPr="00D91C61" w:rsidRDefault="004F2F3A" w:rsidP="00E65DFB">
            <w:pPr>
              <w:pStyle w:val="NoSpacing"/>
              <w:jc w:val="both"/>
              <w:rPr>
                <w:sz w:val="24"/>
                <w:szCs w:val="24"/>
              </w:rPr>
            </w:pPr>
            <w:r w:rsidRPr="00D91C61">
              <w:rPr>
                <w:sz w:val="24"/>
                <w:szCs w:val="24"/>
              </w:rPr>
              <w:t xml:space="preserve">First Child </w:t>
            </w:r>
            <w:r w:rsidRPr="00D91C61">
              <w:rPr>
                <w:sz w:val="24"/>
                <w:szCs w:val="24"/>
              </w:rPr>
              <w:tab/>
            </w:r>
            <w:r w:rsidRPr="00D91C61">
              <w:rPr>
                <w:sz w:val="24"/>
                <w:szCs w:val="24"/>
              </w:rPr>
              <w:tab/>
              <w:t>€105.00</w:t>
            </w:r>
          </w:p>
          <w:p w14:paraId="56297562" w14:textId="77777777" w:rsidR="004F2F3A" w:rsidRPr="00D91C61" w:rsidRDefault="004F2F3A" w:rsidP="00E65DFB">
            <w:pPr>
              <w:pStyle w:val="NoSpacing"/>
              <w:jc w:val="both"/>
              <w:rPr>
                <w:sz w:val="24"/>
                <w:szCs w:val="24"/>
              </w:rPr>
            </w:pPr>
            <w:r w:rsidRPr="00D91C61">
              <w:rPr>
                <w:sz w:val="24"/>
                <w:szCs w:val="24"/>
              </w:rPr>
              <w:t xml:space="preserve">Or </w:t>
            </w:r>
          </w:p>
          <w:p w14:paraId="0F891768" w14:textId="77777777" w:rsidR="004F2F3A" w:rsidRPr="00D91C61" w:rsidRDefault="004F2F3A" w:rsidP="00E65DFB">
            <w:pPr>
              <w:pStyle w:val="NoSpacing"/>
              <w:jc w:val="both"/>
              <w:rPr>
                <w:sz w:val="24"/>
                <w:szCs w:val="24"/>
              </w:rPr>
            </w:pPr>
            <w:r w:rsidRPr="00D91C61">
              <w:rPr>
                <w:sz w:val="24"/>
                <w:szCs w:val="24"/>
              </w:rPr>
              <w:t>Family</w:t>
            </w:r>
            <w:r w:rsidRPr="00D91C61">
              <w:rPr>
                <w:sz w:val="24"/>
                <w:szCs w:val="24"/>
              </w:rPr>
              <w:tab/>
            </w:r>
            <w:r w:rsidRPr="00D91C61">
              <w:rPr>
                <w:sz w:val="24"/>
                <w:szCs w:val="24"/>
              </w:rPr>
              <w:tab/>
            </w:r>
            <w:r w:rsidRPr="00D91C61">
              <w:rPr>
                <w:sz w:val="24"/>
                <w:szCs w:val="24"/>
              </w:rPr>
              <w:tab/>
              <w:t>€150.00</w:t>
            </w:r>
          </w:p>
          <w:p w14:paraId="1953AC5A" w14:textId="77777777" w:rsidR="004F2F3A" w:rsidRPr="00D91C61" w:rsidRDefault="004F2F3A" w:rsidP="00E65DFB">
            <w:pPr>
              <w:pStyle w:val="NoSpacing"/>
              <w:jc w:val="both"/>
              <w:rPr>
                <w:sz w:val="24"/>
                <w:szCs w:val="24"/>
              </w:rPr>
            </w:pPr>
          </w:p>
        </w:tc>
      </w:tr>
      <w:tr w:rsidR="004F2F3A" w:rsidRPr="00D91C61" w14:paraId="19CED26F" w14:textId="77777777" w:rsidTr="00E65DFB">
        <w:tc>
          <w:tcPr>
            <w:tcW w:w="5070" w:type="dxa"/>
          </w:tcPr>
          <w:p w14:paraId="55B7EAE2" w14:textId="77777777" w:rsidR="004F2F3A" w:rsidRPr="00D91C61" w:rsidRDefault="004F2F3A" w:rsidP="00E65DFB">
            <w:pPr>
              <w:pStyle w:val="NoSpacing"/>
              <w:jc w:val="both"/>
              <w:rPr>
                <w:b/>
                <w:sz w:val="24"/>
                <w:szCs w:val="24"/>
              </w:rPr>
            </w:pPr>
            <w:r w:rsidRPr="00D91C61">
              <w:rPr>
                <w:b/>
                <w:sz w:val="24"/>
                <w:szCs w:val="24"/>
              </w:rPr>
              <w:t xml:space="preserve">Student Journal &amp; Locker rental </w:t>
            </w:r>
          </w:p>
        </w:tc>
        <w:tc>
          <w:tcPr>
            <w:tcW w:w="4172" w:type="dxa"/>
          </w:tcPr>
          <w:p w14:paraId="0BBAD6CB" w14:textId="77777777" w:rsidR="004F2F3A" w:rsidRPr="00D91C61" w:rsidRDefault="004F2F3A" w:rsidP="00E65DFB">
            <w:pPr>
              <w:pStyle w:val="NoSpacing"/>
              <w:jc w:val="both"/>
              <w:rPr>
                <w:sz w:val="24"/>
                <w:szCs w:val="24"/>
              </w:rPr>
            </w:pPr>
            <w:r w:rsidRPr="00D91C61">
              <w:rPr>
                <w:sz w:val="24"/>
                <w:szCs w:val="24"/>
              </w:rPr>
              <w:t>€20 per student</w:t>
            </w:r>
          </w:p>
        </w:tc>
      </w:tr>
    </w:tbl>
    <w:p w14:paraId="2E6BB801" w14:textId="77777777" w:rsidR="004F2F3A" w:rsidRPr="00D91C61" w:rsidRDefault="004F2F3A" w:rsidP="004F2F3A">
      <w:pPr>
        <w:pStyle w:val="NoSpacing"/>
        <w:jc w:val="both"/>
        <w:rPr>
          <w:rFonts w:eastAsia="Times New Roman"/>
          <w:sz w:val="24"/>
          <w:szCs w:val="24"/>
          <w:lang w:val="en-GB"/>
        </w:rPr>
      </w:pPr>
    </w:p>
    <w:tbl>
      <w:tblPr>
        <w:tblStyle w:val="TableGrid"/>
        <w:tblW w:w="0" w:type="auto"/>
        <w:tblLook w:val="04A0" w:firstRow="1" w:lastRow="0" w:firstColumn="1" w:lastColumn="0" w:noHBand="0" w:noVBand="1"/>
      </w:tblPr>
      <w:tblGrid>
        <w:gridCol w:w="4809"/>
        <w:gridCol w:w="763"/>
        <w:gridCol w:w="630"/>
        <w:gridCol w:w="763"/>
        <w:gridCol w:w="1288"/>
        <w:gridCol w:w="763"/>
      </w:tblGrid>
      <w:tr w:rsidR="004F2F3A" w:rsidRPr="00D91C61" w14:paraId="1B19F885" w14:textId="77777777" w:rsidTr="00E65DFB">
        <w:tc>
          <w:tcPr>
            <w:tcW w:w="9242" w:type="dxa"/>
            <w:gridSpan w:val="6"/>
          </w:tcPr>
          <w:p w14:paraId="757EC35F" w14:textId="77777777" w:rsidR="004F2F3A" w:rsidRPr="00D91C61" w:rsidRDefault="004F2F3A" w:rsidP="00E65DFB">
            <w:pPr>
              <w:pStyle w:val="NoSpacing"/>
              <w:jc w:val="both"/>
              <w:rPr>
                <w:b/>
                <w:sz w:val="24"/>
                <w:szCs w:val="24"/>
              </w:rPr>
            </w:pPr>
            <w:proofErr w:type="gramStart"/>
            <w:r w:rsidRPr="00D91C61">
              <w:rPr>
                <w:b/>
                <w:sz w:val="24"/>
                <w:szCs w:val="24"/>
              </w:rPr>
              <w:t>PLUS</w:t>
            </w:r>
            <w:proofErr w:type="gramEnd"/>
            <w:r w:rsidRPr="00D91C61">
              <w:rPr>
                <w:b/>
                <w:sz w:val="24"/>
                <w:szCs w:val="24"/>
              </w:rPr>
              <w:t xml:space="preserve"> payment as relevant per year group</w:t>
            </w:r>
          </w:p>
        </w:tc>
      </w:tr>
      <w:tr w:rsidR="004F2F3A" w:rsidRPr="00D91C61" w14:paraId="0D0A2D0D" w14:textId="77777777" w:rsidTr="00E65DFB">
        <w:tc>
          <w:tcPr>
            <w:tcW w:w="4988" w:type="dxa"/>
          </w:tcPr>
          <w:p w14:paraId="4E5FB419" w14:textId="77777777" w:rsidR="004F2F3A" w:rsidRPr="00D91C61" w:rsidRDefault="004F2F3A" w:rsidP="00E65DFB">
            <w:pPr>
              <w:pStyle w:val="NoSpacing"/>
              <w:jc w:val="both"/>
              <w:rPr>
                <w:sz w:val="24"/>
                <w:szCs w:val="24"/>
              </w:rPr>
            </w:pPr>
          </w:p>
        </w:tc>
        <w:tc>
          <w:tcPr>
            <w:tcW w:w="766" w:type="dxa"/>
          </w:tcPr>
          <w:p w14:paraId="488CFC3F" w14:textId="77777777" w:rsidR="004F2F3A" w:rsidRPr="00D91C61" w:rsidRDefault="004F2F3A" w:rsidP="00E65DFB">
            <w:pPr>
              <w:pStyle w:val="NoSpacing"/>
              <w:jc w:val="both"/>
              <w:rPr>
                <w:b/>
                <w:sz w:val="24"/>
                <w:szCs w:val="24"/>
              </w:rPr>
            </w:pPr>
            <w:r w:rsidRPr="00D91C61">
              <w:rPr>
                <w:b/>
                <w:sz w:val="24"/>
                <w:szCs w:val="24"/>
              </w:rPr>
              <w:t>1</w:t>
            </w:r>
            <w:r w:rsidRPr="00D91C61">
              <w:rPr>
                <w:b/>
                <w:sz w:val="24"/>
                <w:szCs w:val="24"/>
                <w:vertAlign w:val="superscript"/>
              </w:rPr>
              <w:t>st</w:t>
            </w:r>
          </w:p>
        </w:tc>
        <w:tc>
          <w:tcPr>
            <w:tcW w:w="633" w:type="dxa"/>
          </w:tcPr>
          <w:p w14:paraId="63B5DC91" w14:textId="77777777" w:rsidR="004F2F3A" w:rsidRPr="00D91C61" w:rsidRDefault="004F2F3A" w:rsidP="00E65DFB">
            <w:pPr>
              <w:pStyle w:val="NoSpacing"/>
              <w:jc w:val="both"/>
              <w:rPr>
                <w:b/>
                <w:sz w:val="24"/>
                <w:szCs w:val="24"/>
              </w:rPr>
            </w:pPr>
            <w:r w:rsidRPr="00D91C61">
              <w:rPr>
                <w:b/>
                <w:sz w:val="24"/>
                <w:szCs w:val="24"/>
              </w:rPr>
              <w:t>2</w:t>
            </w:r>
            <w:r w:rsidRPr="00D91C61">
              <w:rPr>
                <w:b/>
                <w:sz w:val="24"/>
                <w:szCs w:val="24"/>
                <w:vertAlign w:val="superscript"/>
              </w:rPr>
              <w:t>nd</w:t>
            </w:r>
          </w:p>
        </w:tc>
        <w:tc>
          <w:tcPr>
            <w:tcW w:w="766" w:type="dxa"/>
          </w:tcPr>
          <w:p w14:paraId="52DBA527" w14:textId="77777777" w:rsidR="004F2F3A" w:rsidRPr="00D91C61" w:rsidRDefault="004F2F3A" w:rsidP="00E65DFB">
            <w:pPr>
              <w:pStyle w:val="NoSpacing"/>
              <w:jc w:val="both"/>
              <w:rPr>
                <w:b/>
                <w:sz w:val="24"/>
                <w:szCs w:val="24"/>
              </w:rPr>
            </w:pPr>
            <w:r w:rsidRPr="00D91C61">
              <w:rPr>
                <w:b/>
                <w:sz w:val="24"/>
                <w:szCs w:val="24"/>
              </w:rPr>
              <w:t>3</w:t>
            </w:r>
            <w:r w:rsidRPr="00D91C61">
              <w:rPr>
                <w:b/>
                <w:sz w:val="24"/>
                <w:szCs w:val="24"/>
                <w:vertAlign w:val="superscript"/>
              </w:rPr>
              <w:t>rd</w:t>
            </w:r>
          </w:p>
        </w:tc>
        <w:tc>
          <w:tcPr>
            <w:tcW w:w="2089" w:type="dxa"/>
            <w:gridSpan w:val="2"/>
            <w:vMerge w:val="restart"/>
          </w:tcPr>
          <w:p w14:paraId="4F5BBA62" w14:textId="77777777" w:rsidR="004F2F3A" w:rsidRPr="00D91C61" w:rsidRDefault="004F2F3A" w:rsidP="00E65DFB">
            <w:pPr>
              <w:pStyle w:val="NoSpacing"/>
              <w:jc w:val="both"/>
              <w:rPr>
                <w:sz w:val="24"/>
                <w:szCs w:val="24"/>
              </w:rPr>
            </w:pPr>
          </w:p>
        </w:tc>
      </w:tr>
      <w:tr w:rsidR="004F2F3A" w:rsidRPr="00D91C61" w14:paraId="34B2C3B3" w14:textId="77777777" w:rsidTr="00E65DFB">
        <w:trPr>
          <w:trHeight w:val="852"/>
        </w:trPr>
        <w:tc>
          <w:tcPr>
            <w:tcW w:w="4988" w:type="dxa"/>
          </w:tcPr>
          <w:p w14:paraId="5A6F1154" w14:textId="77777777" w:rsidR="004F2F3A" w:rsidRPr="00D91C61" w:rsidRDefault="004F2F3A" w:rsidP="00E65DFB">
            <w:pPr>
              <w:pStyle w:val="NoSpacing"/>
              <w:jc w:val="both"/>
              <w:rPr>
                <w:b/>
                <w:sz w:val="24"/>
                <w:szCs w:val="24"/>
              </w:rPr>
            </w:pPr>
            <w:r w:rsidRPr="00D91C61">
              <w:rPr>
                <w:b/>
                <w:sz w:val="24"/>
                <w:szCs w:val="24"/>
              </w:rPr>
              <w:t>Book Rental (optional) 1</w:t>
            </w:r>
            <w:proofErr w:type="gramStart"/>
            <w:r w:rsidRPr="00D91C61">
              <w:rPr>
                <w:b/>
                <w:sz w:val="24"/>
                <w:szCs w:val="24"/>
                <w:vertAlign w:val="superscript"/>
              </w:rPr>
              <w:t>st</w:t>
            </w:r>
            <w:r w:rsidRPr="00D91C61">
              <w:rPr>
                <w:b/>
                <w:sz w:val="24"/>
                <w:szCs w:val="24"/>
              </w:rPr>
              <w:t xml:space="preserve"> ,</w:t>
            </w:r>
            <w:proofErr w:type="gramEnd"/>
            <w:r w:rsidRPr="00D91C61">
              <w:rPr>
                <w:b/>
                <w:sz w:val="24"/>
                <w:szCs w:val="24"/>
              </w:rPr>
              <w:t xml:space="preserve"> 2</w:t>
            </w:r>
            <w:r w:rsidRPr="00D91C61">
              <w:rPr>
                <w:b/>
                <w:sz w:val="24"/>
                <w:szCs w:val="24"/>
                <w:vertAlign w:val="superscript"/>
              </w:rPr>
              <w:t>nd</w:t>
            </w:r>
            <w:r w:rsidRPr="00D91C61">
              <w:rPr>
                <w:b/>
                <w:sz w:val="24"/>
                <w:szCs w:val="24"/>
              </w:rPr>
              <w:t xml:space="preserve"> &amp; 3</w:t>
            </w:r>
            <w:r w:rsidRPr="00D91C61">
              <w:rPr>
                <w:b/>
                <w:sz w:val="24"/>
                <w:szCs w:val="24"/>
                <w:vertAlign w:val="superscript"/>
              </w:rPr>
              <w:t>rd</w:t>
            </w:r>
            <w:r w:rsidRPr="00D91C61">
              <w:rPr>
                <w:b/>
                <w:sz w:val="24"/>
                <w:szCs w:val="24"/>
              </w:rPr>
              <w:t xml:space="preserve"> year </w:t>
            </w:r>
          </w:p>
          <w:p w14:paraId="71F8B9E6" w14:textId="77777777" w:rsidR="004F2F3A" w:rsidRPr="00D91C61" w:rsidRDefault="004F2F3A" w:rsidP="00E65DFB">
            <w:pPr>
              <w:pStyle w:val="NoSpacing"/>
              <w:jc w:val="both"/>
              <w:rPr>
                <w:sz w:val="24"/>
                <w:szCs w:val="24"/>
              </w:rPr>
            </w:pPr>
            <w:r w:rsidRPr="00D91C61">
              <w:rPr>
                <w:b/>
                <w:sz w:val="24"/>
                <w:szCs w:val="24"/>
              </w:rPr>
              <w:t xml:space="preserve">Books issued once payment received on/before </w:t>
            </w:r>
            <w:r>
              <w:rPr>
                <w:b/>
                <w:sz w:val="24"/>
                <w:szCs w:val="24"/>
              </w:rPr>
              <w:t>16</w:t>
            </w:r>
            <w:r w:rsidRPr="00307D36">
              <w:rPr>
                <w:b/>
                <w:sz w:val="24"/>
                <w:szCs w:val="24"/>
                <w:vertAlign w:val="superscript"/>
              </w:rPr>
              <w:t>th</w:t>
            </w:r>
            <w:r w:rsidRPr="00307D36">
              <w:rPr>
                <w:b/>
                <w:sz w:val="24"/>
                <w:szCs w:val="24"/>
              </w:rPr>
              <w:t xml:space="preserve"> August</w:t>
            </w:r>
          </w:p>
        </w:tc>
        <w:tc>
          <w:tcPr>
            <w:tcW w:w="766" w:type="dxa"/>
          </w:tcPr>
          <w:p w14:paraId="6E00AC74" w14:textId="77777777" w:rsidR="004F2F3A" w:rsidRPr="00D91C61" w:rsidRDefault="004F2F3A" w:rsidP="00E65DFB">
            <w:pPr>
              <w:pStyle w:val="NoSpacing"/>
              <w:jc w:val="both"/>
              <w:rPr>
                <w:sz w:val="24"/>
                <w:szCs w:val="24"/>
              </w:rPr>
            </w:pPr>
            <w:r w:rsidRPr="00D91C61">
              <w:rPr>
                <w:sz w:val="24"/>
                <w:szCs w:val="24"/>
              </w:rPr>
              <w:t>€1</w:t>
            </w:r>
            <w:r>
              <w:rPr>
                <w:sz w:val="24"/>
                <w:szCs w:val="24"/>
              </w:rPr>
              <w:t>2</w:t>
            </w:r>
            <w:r w:rsidRPr="00D91C61">
              <w:rPr>
                <w:sz w:val="24"/>
                <w:szCs w:val="24"/>
              </w:rPr>
              <w:t>0</w:t>
            </w:r>
          </w:p>
        </w:tc>
        <w:tc>
          <w:tcPr>
            <w:tcW w:w="633" w:type="dxa"/>
          </w:tcPr>
          <w:p w14:paraId="2AE4E0BE" w14:textId="77777777" w:rsidR="004F2F3A" w:rsidRPr="00D91C61" w:rsidRDefault="004F2F3A" w:rsidP="00E65DFB">
            <w:pPr>
              <w:pStyle w:val="NoSpacing"/>
              <w:jc w:val="both"/>
              <w:rPr>
                <w:sz w:val="24"/>
                <w:szCs w:val="24"/>
              </w:rPr>
            </w:pPr>
            <w:r w:rsidRPr="00D91C61">
              <w:rPr>
                <w:sz w:val="24"/>
                <w:szCs w:val="24"/>
              </w:rPr>
              <w:t>€95</w:t>
            </w:r>
          </w:p>
        </w:tc>
        <w:tc>
          <w:tcPr>
            <w:tcW w:w="766" w:type="dxa"/>
          </w:tcPr>
          <w:p w14:paraId="298EA394" w14:textId="77777777" w:rsidR="004F2F3A" w:rsidRPr="00D91C61" w:rsidRDefault="004F2F3A" w:rsidP="00E65DFB">
            <w:pPr>
              <w:pStyle w:val="NoSpacing"/>
              <w:jc w:val="both"/>
              <w:rPr>
                <w:sz w:val="24"/>
                <w:szCs w:val="24"/>
              </w:rPr>
            </w:pPr>
            <w:r w:rsidRPr="00D91C61">
              <w:rPr>
                <w:sz w:val="24"/>
                <w:szCs w:val="24"/>
              </w:rPr>
              <w:t>€</w:t>
            </w:r>
            <w:r>
              <w:rPr>
                <w:sz w:val="24"/>
                <w:szCs w:val="24"/>
              </w:rPr>
              <w:t>40</w:t>
            </w:r>
          </w:p>
        </w:tc>
        <w:tc>
          <w:tcPr>
            <w:tcW w:w="2089" w:type="dxa"/>
            <w:gridSpan w:val="2"/>
            <w:vMerge/>
          </w:tcPr>
          <w:p w14:paraId="60263456" w14:textId="77777777" w:rsidR="004F2F3A" w:rsidRPr="00D91C61" w:rsidRDefault="004F2F3A" w:rsidP="00E65DFB">
            <w:pPr>
              <w:pStyle w:val="NoSpacing"/>
              <w:jc w:val="both"/>
              <w:rPr>
                <w:sz w:val="24"/>
                <w:szCs w:val="24"/>
              </w:rPr>
            </w:pPr>
          </w:p>
        </w:tc>
      </w:tr>
      <w:tr w:rsidR="004F2F3A" w:rsidRPr="00D91C61" w14:paraId="1F8A86B1" w14:textId="77777777" w:rsidTr="00E65DFB">
        <w:tc>
          <w:tcPr>
            <w:tcW w:w="4988" w:type="dxa"/>
          </w:tcPr>
          <w:p w14:paraId="490A788D" w14:textId="77777777" w:rsidR="004F2F3A" w:rsidRPr="00D91C61" w:rsidRDefault="004F2F3A" w:rsidP="00E65DFB">
            <w:pPr>
              <w:pStyle w:val="NoSpacing"/>
              <w:jc w:val="both"/>
              <w:rPr>
                <w:b/>
                <w:sz w:val="24"/>
                <w:szCs w:val="24"/>
              </w:rPr>
            </w:pPr>
            <w:r w:rsidRPr="00D91C61">
              <w:rPr>
                <w:b/>
                <w:sz w:val="24"/>
                <w:szCs w:val="24"/>
              </w:rPr>
              <w:t xml:space="preserve">Transition Year </w:t>
            </w:r>
          </w:p>
        </w:tc>
        <w:tc>
          <w:tcPr>
            <w:tcW w:w="4254" w:type="dxa"/>
            <w:gridSpan w:val="5"/>
          </w:tcPr>
          <w:p w14:paraId="31BFA0DA" w14:textId="77777777" w:rsidR="004F2F3A" w:rsidRPr="00D91C61" w:rsidRDefault="004F2F3A" w:rsidP="00E65DFB">
            <w:pPr>
              <w:pStyle w:val="NoSpacing"/>
              <w:jc w:val="both"/>
              <w:rPr>
                <w:sz w:val="24"/>
                <w:szCs w:val="24"/>
              </w:rPr>
            </w:pPr>
            <w:r w:rsidRPr="00D91C61">
              <w:rPr>
                <w:sz w:val="24"/>
                <w:szCs w:val="24"/>
              </w:rPr>
              <w:t>€100</w:t>
            </w:r>
          </w:p>
        </w:tc>
      </w:tr>
      <w:tr w:rsidR="004F2F3A" w:rsidRPr="00D91C61" w14:paraId="7F819AA7" w14:textId="77777777" w:rsidTr="00E65DFB">
        <w:tc>
          <w:tcPr>
            <w:tcW w:w="4988" w:type="dxa"/>
          </w:tcPr>
          <w:p w14:paraId="205DF052" w14:textId="77777777" w:rsidR="004F2F3A" w:rsidRPr="00D91C61" w:rsidRDefault="004F2F3A" w:rsidP="00E65DFB">
            <w:pPr>
              <w:pStyle w:val="NoSpacing"/>
              <w:jc w:val="both"/>
              <w:rPr>
                <w:b/>
                <w:sz w:val="24"/>
                <w:szCs w:val="24"/>
              </w:rPr>
            </w:pPr>
            <w:r w:rsidRPr="00D91C61">
              <w:rPr>
                <w:b/>
                <w:sz w:val="24"/>
                <w:szCs w:val="24"/>
              </w:rPr>
              <w:t xml:space="preserve">Special Classes </w:t>
            </w:r>
          </w:p>
        </w:tc>
        <w:tc>
          <w:tcPr>
            <w:tcW w:w="4254" w:type="dxa"/>
            <w:gridSpan w:val="5"/>
          </w:tcPr>
          <w:p w14:paraId="4ED94039" w14:textId="77777777" w:rsidR="004F2F3A" w:rsidRPr="00D91C61" w:rsidRDefault="004F2F3A" w:rsidP="00E65DFB">
            <w:pPr>
              <w:pStyle w:val="NoSpacing"/>
              <w:jc w:val="both"/>
              <w:rPr>
                <w:sz w:val="24"/>
                <w:szCs w:val="24"/>
              </w:rPr>
            </w:pPr>
            <w:r w:rsidRPr="00D91C61">
              <w:rPr>
                <w:sz w:val="24"/>
                <w:szCs w:val="24"/>
              </w:rPr>
              <w:t>€75</w:t>
            </w:r>
          </w:p>
        </w:tc>
      </w:tr>
      <w:tr w:rsidR="004F2F3A" w:rsidRPr="00D91C61" w14:paraId="18787445" w14:textId="77777777" w:rsidTr="00E65DFB">
        <w:tc>
          <w:tcPr>
            <w:tcW w:w="4988" w:type="dxa"/>
          </w:tcPr>
          <w:p w14:paraId="2A16F19B" w14:textId="77777777" w:rsidR="004F2F3A" w:rsidRPr="00D91C61" w:rsidRDefault="004F2F3A" w:rsidP="00E65DFB">
            <w:pPr>
              <w:pStyle w:val="NoSpacing"/>
              <w:jc w:val="both"/>
              <w:rPr>
                <w:b/>
                <w:sz w:val="24"/>
                <w:szCs w:val="24"/>
              </w:rPr>
            </w:pPr>
            <w:proofErr w:type="gramStart"/>
            <w:r w:rsidRPr="00D91C61">
              <w:rPr>
                <w:b/>
                <w:sz w:val="24"/>
                <w:szCs w:val="24"/>
              </w:rPr>
              <w:t>Pre Examinations</w:t>
            </w:r>
            <w:proofErr w:type="gramEnd"/>
            <w:r w:rsidRPr="00D91C61">
              <w:rPr>
                <w:b/>
                <w:sz w:val="24"/>
                <w:szCs w:val="24"/>
              </w:rPr>
              <w:t xml:space="preserve"> </w:t>
            </w:r>
            <w:r w:rsidRPr="00D91C61">
              <w:rPr>
                <w:sz w:val="24"/>
                <w:szCs w:val="24"/>
              </w:rPr>
              <w:t>(subsidised)</w:t>
            </w:r>
            <w:r w:rsidRPr="00D91C61">
              <w:rPr>
                <w:b/>
                <w:sz w:val="24"/>
                <w:szCs w:val="24"/>
              </w:rPr>
              <w:t xml:space="preserve"> </w:t>
            </w:r>
          </w:p>
        </w:tc>
        <w:tc>
          <w:tcPr>
            <w:tcW w:w="1399" w:type="dxa"/>
            <w:gridSpan w:val="2"/>
          </w:tcPr>
          <w:p w14:paraId="4D3F8161" w14:textId="77777777" w:rsidR="004F2F3A" w:rsidRPr="00D91C61" w:rsidRDefault="004F2F3A" w:rsidP="00E65DFB">
            <w:pPr>
              <w:pStyle w:val="NoSpacing"/>
              <w:jc w:val="both"/>
              <w:rPr>
                <w:b/>
                <w:sz w:val="24"/>
                <w:szCs w:val="24"/>
              </w:rPr>
            </w:pPr>
            <w:r w:rsidRPr="00D91C61">
              <w:rPr>
                <w:b/>
                <w:sz w:val="24"/>
                <w:szCs w:val="24"/>
              </w:rPr>
              <w:t>3</w:t>
            </w:r>
            <w:r w:rsidRPr="00D91C61">
              <w:rPr>
                <w:b/>
                <w:sz w:val="24"/>
                <w:szCs w:val="24"/>
                <w:vertAlign w:val="superscript"/>
              </w:rPr>
              <w:t>rd</w:t>
            </w:r>
            <w:r w:rsidRPr="00D91C61">
              <w:rPr>
                <w:b/>
                <w:sz w:val="24"/>
                <w:szCs w:val="24"/>
              </w:rPr>
              <w:t xml:space="preserve"> year </w:t>
            </w:r>
          </w:p>
        </w:tc>
        <w:tc>
          <w:tcPr>
            <w:tcW w:w="766" w:type="dxa"/>
          </w:tcPr>
          <w:p w14:paraId="18533750" w14:textId="77777777" w:rsidR="004F2F3A" w:rsidRPr="00D91C61" w:rsidRDefault="004F2F3A" w:rsidP="00E65DFB">
            <w:pPr>
              <w:pStyle w:val="NoSpacing"/>
              <w:jc w:val="both"/>
              <w:rPr>
                <w:sz w:val="24"/>
                <w:szCs w:val="24"/>
              </w:rPr>
            </w:pPr>
            <w:r w:rsidRPr="00D91C61">
              <w:rPr>
                <w:sz w:val="24"/>
                <w:szCs w:val="24"/>
              </w:rPr>
              <w:t>€100</w:t>
            </w:r>
          </w:p>
        </w:tc>
        <w:tc>
          <w:tcPr>
            <w:tcW w:w="1323" w:type="dxa"/>
          </w:tcPr>
          <w:p w14:paraId="4B7DC011" w14:textId="77777777" w:rsidR="004F2F3A" w:rsidRPr="00D91C61" w:rsidRDefault="004F2F3A" w:rsidP="00E65DFB">
            <w:pPr>
              <w:pStyle w:val="NoSpacing"/>
              <w:jc w:val="both"/>
              <w:rPr>
                <w:b/>
                <w:sz w:val="24"/>
                <w:szCs w:val="24"/>
              </w:rPr>
            </w:pPr>
            <w:r w:rsidRPr="00D91C61">
              <w:rPr>
                <w:b/>
                <w:sz w:val="24"/>
                <w:szCs w:val="24"/>
              </w:rPr>
              <w:t>6</w:t>
            </w:r>
            <w:r w:rsidRPr="00D91C61">
              <w:rPr>
                <w:b/>
                <w:sz w:val="24"/>
                <w:szCs w:val="24"/>
                <w:vertAlign w:val="superscript"/>
              </w:rPr>
              <w:t>th</w:t>
            </w:r>
            <w:r w:rsidRPr="00D91C61">
              <w:rPr>
                <w:b/>
                <w:sz w:val="24"/>
                <w:szCs w:val="24"/>
              </w:rPr>
              <w:t xml:space="preserve"> year</w:t>
            </w:r>
          </w:p>
        </w:tc>
        <w:tc>
          <w:tcPr>
            <w:tcW w:w="766" w:type="dxa"/>
          </w:tcPr>
          <w:p w14:paraId="323E3B5F" w14:textId="77777777" w:rsidR="004F2F3A" w:rsidRPr="00D91C61" w:rsidRDefault="004F2F3A" w:rsidP="00E65DFB">
            <w:pPr>
              <w:pStyle w:val="NoSpacing"/>
              <w:jc w:val="both"/>
              <w:rPr>
                <w:sz w:val="24"/>
                <w:szCs w:val="24"/>
              </w:rPr>
            </w:pPr>
            <w:r w:rsidRPr="00D91C61">
              <w:rPr>
                <w:sz w:val="24"/>
                <w:szCs w:val="24"/>
              </w:rPr>
              <w:t>€100</w:t>
            </w:r>
          </w:p>
        </w:tc>
      </w:tr>
    </w:tbl>
    <w:p w14:paraId="60113CDA" w14:textId="77777777" w:rsidR="004F2F3A" w:rsidRDefault="004F2F3A" w:rsidP="004F2F3A">
      <w:pPr>
        <w:pStyle w:val="NoSpacing"/>
        <w:jc w:val="both"/>
        <w:rPr>
          <w:rFonts w:ascii="Times New Roman" w:eastAsia="Times New Roman" w:hAnsi="Times New Roman" w:cs="Times New Roman"/>
          <w:bCs/>
          <w:sz w:val="24"/>
          <w:szCs w:val="24"/>
          <w:lang w:val="en-GB"/>
        </w:rPr>
      </w:pPr>
    </w:p>
    <w:p w14:paraId="10586378" w14:textId="77777777" w:rsidR="004F2F3A" w:rsidRPr="001141F5" w:rsidRDefault="004F2F3A" w:rsidP="004F2F3A">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b/>
          <w:sz w:val="24"/>
          <w:szCs w:val="24"/>
          <w:lang w:val="en-GB"/>
        </w:rPr>
        <w:t>Note:</w:t>
      </w:r>
      <w:r w:rsidRPr="001141F5">
        <w:rPr>
          <w:rFonts w:ascii="Times New Roman" w:eastAsia="Times New Roman" w:hAnsi="Times New Roman" w:cs="Times New Roman"/>
          <w:sz w:val="24"/>
          <w:szCs w:val="24"/>
          <w:lang w:val="en-GB"/>
        </w:rPr>
        <w:t xml:space="preserve"> Sending a son or daughter to school is expensive.  The </w:t>
      </w:r>
      <w:proofErr w:type="gramStart"/>
      <w:r w:rsidRPr="001141F5">
        <w:rPr>
          <w:rFonts w:ascii="Times New Roman" w:eastAsia="Times New Roman" w:hAnsi="Times New Roman" w:cs="Times New Roman"/>
          <w:sz w:val="24"/>
          <w:szCs w:val="24"/>
          <w:lang w:val="en-GB"/>
        </w:rPr>
        <w:t>school</w:t>
      </w:r>
      <w:proofErr w:type="gramEnd"/>
      <w:r w:rsidRPr="001141F5">
        <w:rPr>
          <w:rFonts w:ascii="Times New Roman" w:eastAsia="Times New Roman" w:hAnsi="Times New Roman" w:cs="Times New Roman"/>
          <w:sz w:val="24"/>
          <w:szCs w:val="24"/>
          <w:lang w:val="en-GB"/>
        </w:rPr>
        <w:t xml:space="preserve"> however, may be in a position to help anyone experiencing particular difficulty with uniform, books or school fees.  Anyone requiring assistance is asked to arrange to meet with school management, to discuss any such concerns and possible supports available.  </w:t>
      </w:r>
      <w:proofErr w:type="gramStart"/>
      <w:r w:rsidRPr="001141F5">
        <w:rPr>
          <w:rFonts w:ascii="Times New Roman" w:eastAsia="Times New Roman" w:hAnsi="Times New Roman" w:cs="Times New Roman"/>
          <w:sz w:val="24"/>
          <w:szCs w:val="24"/>
          <w:lang w:val="en-GB"/>
        </w:rPr>
        <w:t>Each individual</w:t>
      </w:r>
      <w:proofErr w:type="gramEnd"/>
      <w:r w:rsidRPr="001141F5">
        <w:rPr>
          <w:rFonts w:ascii="Times New Roman" w:eastAsia="Times New Roman" w:hAnsi="Times New Roman" w:cs="Times New Roman"/>
          <w:sz w:val="24"/>
          <w:szCs w:val="24"/>
          <w:lang w:val="en-GB"/>
        </w:rPr>
        <w:t xml:space="preserve"> will be dealt with in the strictest confidence.  Please contact the school office in August to arrange an appointment.</w:t>
      </w:r>
    </w:p>
    <w:p w14:paraId="29ECB821" w14:textId="77777777" w:rsidR="004F2F3A" w:rsidRDefault="004F2F3A" w:rsidP="004F2F3A">
      <w:pPr>
        <w:spacing w:after="0"/>
        <w:jc w:val="both"/>
        <w:rPr>
          <w:rFonts w:ascii="Times New Roman" w:hAnsi="Times New Roman" w:cs="Times New Roman"/>
          <w:b/>
          <w:sz w:val="24"/>
          <w:szCs w:val="24"/>
        </w:rPr>
      </w:pPr>
    </w:p>
    <w:p w14:paraId="7960930A" w14:textId="77777777" w:rsidR="004F2F3A" w:rsidRPr="001141F5" w:rsidRDefault="004F2F3A" w:rsidP="004F2F3A">
      <w:pPr>
        <w:spacing w:after="0"/>
        <w:jc w:val="both"/>
        <w:rPr>
          <w:rFonts w:ascii="Times New Roman" w:hAnsi="Times New Roman" w:cs="Times New Roman"/>
          <w:b/>
          <w:sz w:val="24"/>
          <w:szCs w:val="24"/>
        </w:rPr>
      </w:pPr>
      <w:r w:rsidRPr="001141F5">
        <w:rPr>
          <w:rFonts w:ascii="Times New Roman" w:hAnsi="Times New Roman" w:cs="Times New Roman"/>
          <w:b/>
          <w:sz w:val="24"/>
          <w:szCs w:val="24"/>
        </w:rPr>
        <w:t>Study/Homework</w:t>
      </w:r>
    </w:p>
    <w:p w14:paraId="08F5EAA9" w14:textId="77777777" w:rsidR="004F2F3A" w:rsidRPr="001141F5" w:rsidRDefault="004F2F3A" w:rsidP="004F2F3A">
      <w:pPr>
        <w:spacing w:after="0"/>
        <w:jc w:val="both"/>
        <w:rPr>
          <w:rFonts w:ascii="Times New Roman" w:hAnsi="Times New Roman" w:cs="Times New Roman"/>
          <w:sz w:val="24"/>
          <w:szCs w:val="24"/>
        </w:rPr>
      </w:pPr>
      <w:r w:rsidRPr="001141F5">
        <w:rPr>
          <w:rFonts w:ascii="Times New Roman" w:hAnsi="Times New Roman" w:cs="Times New Roman"/>
          <w:sz w:val="24"/>
          <w:szCs w:val="24"/>
        </w:rPr>
        <w:t>Each pupil is expected to establish a homework and study routine.  We ask that all parents work with us in ensuring that their sons/daughters attain their potential during their time with us in the College.  To this end we ask that journals are signed weekly by parents/guardians</w:t>
      </w:r>
      <w:r w:rsidRPr="001141F5">
        <w:rPr>
          <w:rFonts w:ascii="Times New Roman" w:hAnsi="Times New Roman" w:cs="Times New Roman"/>
          <w:b/>
          <w:sz w:val="24"/>
          <w:szCs w:val="24"/>
        </w:rPr>
        <w:t xml:space="preserve">, </w:t>
      </w:r>
      <w:r w:rsidRPr="001141F5">
        <w:rPr>
          <w:rFonts w:ascii="Times New Roman" w:hAnsi="Times New Roman" w:cs="Times New Roman"/>
          <w:sz w:val="24"/>
          <w:szCs w:val="24"/>
        </w:rPr>
        <w:t xml:space="preserve">all notes are written in the relevant section in the journal and </w:t>
      </w:r>
      <w:proofErr w:type="gramStart"/>
      <w:r w:rsidRPr="001141F5">
        <w:rPr>
          <w:rFonts w:ascii="Times New Roman" w:hAnsi="Times New Roman" w:cs="Times New Roman"/>
          <w:sz w:val="24"/>
          <w:szCs w:val="24"/>
        </w:rPr>
        <w:t>that</w:t>
      </w:r>
      <w:r>
        <w:rPr>
          <w:rFonts w:ascii="Times New Roman" w:hAnsi="Times New Roman" w:cs="Times New Roman"/>
          <w:sz w:val="24"/>
          <w:szCs w:val="24"/>
        </w:rPr>
        <w:t xml:space="preserve"> </w:t>
      </w:r>
      <w:r w:rsidRPr="001141F5">
        <w:rPr>
          <w:rFonts w:ascii="Times New Roman" w:hAnsi="Times New Roman" w:cs="Times New Roman"/>
          <w:sz w:val="24"/>
          <w:szCs w:val="24"/>
        </w:rPr>
        <w:t xml:space="preserve"> journals</w:t>
      </w:r>
      <w:proofErr w:type="gramEnd"/>
      <w:r w:rsidRPr="001141F5">
        <w:rPr>
          <w:rFonts w:ascii="Times New Roman" w:hAnsi="Times New Roman" w:cs="Times New Roman"/>
          <w:sz w:val="24"/>
          <w:szCs w:val="24"/>
        </w:rPr>
        <w:t xml:space="preserve"> are brought to the p</w:t>
      </w:r>
      <w:r>
        <w:rPr>
          <w:rFonts w:ascii="Times New Roman" w:hAnsi="Times New Roman" w:cs="Times New Roman"/>
          <w:sz w:val="24"/>
          <w:szCs w:val="24"/>
        </w:rPr>
        <w:t xml:space="preserve">arent teacher pupil meetings.  </w:t>
      </w:r>
      <w:r w:rsidRPr="001141F5">
        <w:rPr>
          <w:rFonts w:ascii="Times New Roman" w:hAnsi="Times New Roman" w:cs="Times New Roman"/>
          <w:sz w:val="24"/>
          <w:szCs w:val="24"/>
        </w:rPr>
        <w:t>Please refer to your child’s journal for important support information.</w:t>
      </w:r>
    </w:p>
    <w:p w14:paraId="5D380AF8" w14:textId="77777777" w:rsidR="004F2F3A" w:rsidRDefault="004F2F3A" w:rsidP="004F2F3A">
      <w:pPr>
        <w:spacing w:after="0"/>
        <w:jc w:val="both"/>
        <w:rPr>
          <w:rFonts w:ascii="Times New Roman" w:hAnsi="Times New Roman" w:cs="Times New Roman"/>
          <w:b/>
          <w:sz w:val="24"/>
          <w:szCs w:val="24"/>
        </w:rPr>
      </w:pPr>
    </w:p>
    <w:p w14:paraId="4A09A110" w14:textId="77777777" w:rsidR="004F2F3A" w:rsidRPr="001141F5" w:rsidRDefault="004F2F3A" w:rsidP="004F2F3A">
      <w:pPr>
        <w:spacing w:after="0"/>
        <w:jc w:val="both"/>
        <w:rPr>
          <w:rFonts w:ascii="Times New Roman" w:hAnsi="Times New Roman" w:cs="Times New Roman"/>
          <w:b/>
          <w:sz w:val="24"/>
          <w:szCs w:val="24"/>
        </w:rPr>
      </w:pPr>
      <w:proofErr w:type="gramStart"/>
      <w:r w:rsidRPr="001141F5">
        <w:rPr>
          <w:rFonts w:ascii="Times New Roman" w:hAnsi="Times New Roman" w:cs="Times New Roman"/>
          <w:b/>
          <w:sz w:val="24"/>
          <w:szCs w:val="24"/>
        </w:rPr>
        <w:t>Book-lists</w:t>
      </w:r>
      <w:proofErr w:type="gramEnd"/>
    </w:p>
    <w:p w14:paraId="6E74BBE6" w14:textId="77777777" w:rsidR="004F2F3A" w:rsidRPr="001141F5" w:rsidRDefault="004F2F3A" w:rsidP="004F2F3A">
      <w:pPr>
        <w:spacing w:after="0"/>
        <w:jc w:val="both"/>
        <w:rPr>
          <w:rFonts w:ascii="Times New Roman" w:hAnsi="Times New Roman" w:cs="Times New Roman"/>
          <w:sz w:val="24"/>
          <w:szCs w:val="24"/>
        </w:rPr>
      </w:pPr>
      <w:r w:rsidRPr="001141F5">
        <w:rPr>
          <w:rFonts w:ascii="Times New Roman" w:hAnsi="Times New Roman" w:cs="Times New Roman"/>
          <w:sz w:val="24"/>
          <w:szCs w:val="24"/>
        </w:rPr>
        <w:t xml:space="preserve">These will be available from our website </w:t>
      </w:r>
      <w:hyperlink r:id="rId10"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please note that a book rental scheme (optional) operates from first to third year.  A list of books/</w:t>
      </w:r>
      <w:proofErr w:type="gramStart"/>
      <w:r w:rsidRPr="001141F5">
        <w:rPr>
          <w:rFonts w:ascii="Times New Roman" w:hAnsi="Times New Roman" w:cs="Times New Roman"/>
          <w:sz w:val="24"/>
          <w:szCs w:val="24"/>
        </w:rPr>
        <w:t>work books</w:t>
      </w:r>
      <w:proofErr w:type="gramEnd"/>
      <w:r w:rsidRPr="001141F5">
        <w:rPr>
          <w:rFonts w:ascii="Times New Roman" w:hAnsi="Times New Roman" w:cs="Times New Roman"/>
          <w:sz w:val="24"/>
          <w:szCs w:val="24"/>
        </w:rPr>
        <w:t>/dictionaries etc. that pupils will need to purchase themselves is under each year group information section.</w:t>
      </w:r>
    </w:p>
    <w:p w14:paraId="0F5965A3" w14:textId="77777777" w:rsidR="004F2F3A" w:rsidRPr="001141F5" w:rsidRDefault="004F2F3A" w:rsidP="004F2F3A">
      <w:pPr>
        <w:pStyle w:val="NoSpacing"/>
        <w:jc w:val="both"/>
        <w:rPr>
          <w:rFonts w:ascii="Times New Roman" w:hAnsi="Times New Roman" w:cs="Times New Roman"/>
          <w:sz w:val="24"/>
          <w:szCs w:val="24"/>
        </w:rPr>
      </w:pPr>
    </w:p>
    <w:p w14:paraId="739CD416" w14:textId="77777777" w:rsidR="004F2F3A" w:rsidRPr="001141F5" w:rsidRDefault="004F2F3A" w:rsidP="004F2F3A">
      <w:pPr>
        <w:pStyle w:val="NoSpacing"/>
        <w:jc w:val="both"/>
        <w:rPr>
          <w:rFonts w:ascii="Times New Roman" w:eastAsia="Times New Roman" w:hAnsi="Times New Roman" w:cs="Times New Roman"/>
          <w:b/>
          <w:sz w:val="24"/>
          <w:szCs w:val="24"/>
        </w:rPr>
      </w:pPr>
      <w:r w:rsidRPr="001141F5">
        <w:rPr>
          <w:rFonts w:ascii="Times New Roman" w:hAnsi="Times New Roman" w:cs="Times New Roman"/>
          <w:b/>
          <w:sz w:val="24"/>
          <w:szCs w:val="24"/>
        </w:rPr>
        <w:t>Friendship/Anti-</w:t>
      </w:r>
      <w:r w:rsidRPr="001141F5">
        <w:rPr>
          <w:rFonts w:ascii="Times New Roman" w:eastAsia="Times New Roman" w:hAnsi="Times New Roman" w:cs="Times New Roman"/>
          <w:b/>
          <w:sz w:val="24"/>
          <w:szCs w:val="24"/>
        </w:rPr>
        <w:t>Bullying Policy</w:t>
      </w:r>
    </w:p>
    <w:p w14:paraId="628140D5" w14:textId="77777777" w:rsidR="004F2F3A" w:rsidRPr="001141F5" w:rsidRDefault="004F2F3A" w:rsidP="004F2F3A">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rPr>
        <w:t>Maria Immaculata Community Col</w:t>
      </w:r>
      <w:r>
        <w:rPr>
          <w:rFonts w:ascii="Times New Roman" w:eastAsia="Times New Roman" w:hAnsi="Times New Roman" w:cs="Times New Roman"/>
          <w:sz w:val="24"/>
          <w:szCs w:val="24"/>
        </w:rPr>
        <w:t>lege does not tolerate acts of b</w:t>
      </w:r>
      <w:r w:rsidRPr="001141F5">
        <w:rPr>
          <w:rFonts w:ascii="Times New Roman" w:eastAsia="Times New Roman" w:hAnsi="Times New Roman" w:cs="Times New Roman"/>
          <w:sz w:val="24"/>
          <w:szCs w:val="24"/>
        </w:rPr>
        <w:t xml:space="preserve">ullying nature.  Our Bullying Policy is available on </w:t>
      </w:r>
      <w:hyperlink r:id="rId11" w:history="1">
        <w:r>
          <w:rPr>
            <w:rStyle w:val="Hyperlink"/>
            <w:rFonts w:ascii="Times New Roman" w:eastAsia="Times New Roman" w:hAnsi="Times New Roman" w:cs="Times New Roman"/>
            <w:sz w:val="24"/>
            <w:szCs w:val="24"/>
          </w:rPr>
          <w:t>www.micc</w:t>
        </w:r>
        <w:r w:rsidRPr="001141F5">
          <w:rPr>
            <w:rStyle w:val="Hyperlink"/>
            <w:rFonts w:ascii="Times New Roman" w:eastAsia="Times New Roman" w:hAnsi="Times New Roman" w:cs="Times New Roman"/>
            <w:sz w:val="24"/>
            <w:szCs w:val="24"/>
          </w:rPr>
          <w:t>.ie</w:t>
        </w:r>
      </w:hyperlink>
      <w:r>
        <w:rPr>
          <w:rStyle w:val="Hyperlink"/>
          <w:rFonts w:ascii="Times New Roman" w:eastAsia="Times New Roman" w:hAnsi="Times New Roman" w:cs="Times New Roman"/>
          <w:sz w:val="24"/>
          <w:szCs w:val="24"/>
        </w:rPr>
        <w:t xml:space="preserve"> </w:t>
      </w:r>
    </w:p>
    <w:p w14:paraId="13A11A80" w14:textId="77777777" w:rsidR="004F2F3A" w:rsidRPr="001141F5" w:rsidRDefault="004F2F3A" w:rsidP="004F2F3A">
      <w:pPr>
        <w:spacing w:after="0"/>
        <w:jc w:val="both"/>
        <w:rPr>
          <w:rFonts w:ascii="Times New Roman" w:hAnsi="Times New Roman" w:cs="Times New Roman"/>
          <w:sz w:val="24"/>
          <w:szCs w:val="24"/>
        </w:rPr>
      </w:pPr>
    </w:p>
    <w:p w14:paraId="2682624A" w14:textId="77777777" w:rsidR="004F2F3A" w:rsidRPr="001141F5" w:rsidRDefault="004F2F3A" w:rsidP="004F2F3A">
      <w:pPr>
        <w:spacing w:after="0"/>
        <w:jc w:val="both"/>
        <w:rPr>
          <w:rFonts w:ascii="Times New Roman" w:hAnsi="Times New Roman" w:cs="Times New Roman"/>
          <w:b/>
          <w:sz w:val="24"/>
          <w:szCs w:val="24"/>
        </w:rPr>
      </w:pPr>
      <w:r w:rsidRPr="001141F5">
        <w:rPr>
          <w:rFonts w:ascii="Times New Roman" w:hAnsi="Times New Roman" w:cs="Times New Roman"/>
          <w:b/>
          <w:sz w:val="24"/>
          <w:szCs w:val="24"/>
        </w:rPr>
        <w:t>Contacting Parents/Guardians/</w:t>
      </w:r>
      <w:r w:rsidRPr="001141F5">
        <w:rPr>
          <w:rFonts w:ascii="Times New Roman" w:eastAsia="Times New Roman" w:hAnsi="Times New Roman" w:cs="Times New Roman"/>
          <w:b/>
          <w:bCs/>
          <w:sz w:val="24"/>
          <w:szCs w:val="24"/>
          <w:lang w:val="en-GB"/>
        </w:rPr>
        <w:t>Contact details</w:t>
      </w:r>
    </w:p>
    <w:p w14:paraId="730176CA"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We use a texting service to make parents/guardians aware of events in the college.  This is only as effective as the information that we received upon registration.  </w:t>
      </w:r>
    </w:p>
    <w:p w14:paraId="1A370F48" w14:textId="77777777" w:rsidR="004F2F3A" w:rsidRDefault="004F2F3A" w:rsidP="004F2F3A">
      <w:pPr>
        <w:pStyle w:val="NoSpacing"/>
        <w:jc w:val="both"/>
        <w:rPr>
          <w:rFonts w:ascii="Times New Roman" w:eastAsia="Times New Roman" w:hAnsi="Times New Roman" w:cs="Times New Roman"/>
          <w:bCs/>
          <w:sz w:val="24"/>
          <w:szCs w:val="24"/>
          <w:lang w:val="en-GB"/>
        </w:rPr>
      </w:pPr>
      <w:r w:rsidRPr="001141F5">
        <w:rPr>
          <w:rFonts w:ascii="Times New Roman" w:eastAsia="Times New Roman" w:hAnsi="Times New Roman" w:cs="Times New Roman"/>
          <w:bCs/>
          <w:sz w:val="24"/>
          <w:szCs w:val="24"/>
          <w:lang w:val="en-GB"/>
        </w:rPr>
        <w:t xml:space="preserve">Please inform the school office, in writing, at the earliest possible opportunity should your correspondence details or phone number </w:t>
      </w:r>
      <w:proofErr w:type="gramStart"/>
      <w:r w:rsidRPr="001141F5">
        <w:rPr>
          <w:rFonts w:ascii="Times New Roman" w:eastAsia="Times New Roman" w:hAnsi="Times New Roman" w:cs="Times New Roman"/>
          <w:bCs/>
          <w:sz w:val="24"/>
          <w:szCs w:val="24"/>
          <w:lang w:val="en-GB"/>
        </w:rPr>
        <w:t>change, or</w:t>
      </w:r>
      <w:proofErr w:type="gramEnd"/>
      <w:r w:rsidRPr="001141F5">
        <w:rPr>
          <w:rFonts w:ascii="Times New Roman" w:eastAsia="Times New Roman" w:hAnsi="Times New Roman" w:cs="Times New Roman"/>
          <w:bCs/>
          <w:sz w:val="24"/>
          <w:szCs w:val="24"/>
          <w:lang w:val="en-GB"/>
        </w:rPr>
        <w:t xml:space="preserve"> have changed in recent times.</w:t>
      </w:r>
    </w:p>
    <w:p w14:paraId="4D520636" w14:textId="77777777" w:rsidR="004F2F3A" w:rsidRPr="00D91C61" w:rsidRDefault="004F2F3A" w:rsidP="004F2F3A">
      <w:pPr>
        <w:pStyle w:val="NoSpacing"/>
        <w:jc w:val="both"/>
        <w:rPr>
          <w:rFonts w:eastAsia="Times New Roman"/>
          <w:bCs/>
          <w:sz w:val="24"/>
          <w:szCs w:val="24"/>
          <w:lang w:val="en-GB"/>
        </w:rPr>
      </w:pPr>
      <w:r>
        <w:rPr>
          <w:rFonts w:eastAsia="Times New Roman"/>
          <w:bCs/>
          <w:sz w:val="24"/>
          <w:szCs w:val="24"/>
          <w:lang w:val="en-GB"/>
        </w:rPr>
        <w:t xml:space="preserve">At times we may ask for parents/guardians to read information we have posted on Microsoft Teams. Each </w:t>
      </w:r>
      <w:proofErr w:type="gramStart"/>
      <w:r>
        <w:rPr>
          <w:rFonts w:eastAsia="Times New Roman"/>
          <w:bCs/>
          <w:sz w:val="24"/>
          <w:szCs w:val="24"/>
          <w:lang w:val="en-GB"/>
        </w:rPr>
        <w:t>students</w:t>
      </w:r>
      <w:proofErr w:type="gramEnd"/>
      <w:r>
        <w:rPr>
          <w:rFonts w:eastAsia="Times New Roman"/>
          <w:bCs/>
          <w:sz w:val="24"/>
          <w:szCs w:val="24"/>
          <w:lang w:val="en-GB"/>
        </w:rPr>
        <w:t xml:space="preserve"> will be given access to Office 365 and parents can view items of information through that forum also.</w:t>
      </w:r>
    </w:p>
    <w:p w14:paraId="5EC52347" w14:textId="77777777" w:rsidR="004F2F3A" w:rsidRDefault="004F2F3A" w:rsidP="004F2F3A">
      <w:pPr>
        <w:spacing w:after="0"/>
        <w:jc w:val="both"/>
        <w:rPr>
          <w:rFonts w:ascii="Times New Roman" w:hAnsi="Times New Roman" w:cs="Times New Roman"/>
          <w:b/>
          <w:sz w:val="24"/>
          <w:szCs w:val="24"/>
        </w:rPr>
      </w:pPr>
    </w:p>
    <w:p w14:paraId="4BE73694" w14:textId="77777777" w:rsidR="004F2F3A" w:rsidRPr="001141F5" w:rsidRDefault="004F2F3A" w:rsidP="004F2F3A">
      <w:pPr>
        <w:spacing w:after="0"/>
        <w:jc w:val="both"/>
        <w:rPr>
          <w:rFonts w:ascii="Times New Roman" w:hAnsi="Times New Roman" w:cs="Times New Roman"/>
          <w:b/>
          <w:sz w:val="24"/>
          <w:szCs w:val="24"/>
        </w:rPr>
      </w:pPr>
      <w:r w:rsidRPr="001141F5">
        <w:rPr>
          <w:rFonts w:ascii="Times New Roman" w:hAnsi="Times New Roman" w:cs="Times New Roman"/>
          <w:b/>
          <w:sz w:val="24"/>
          <w:szCs w:val="24"/>
        </w:rPr>
        <w:t xml:space="preserve">Accessing pupil reports/information – </w:t>
      </w:r>
      <w:proofErr w:type="spellStart"/>
      <w:r w:rsidRPr="001141F5">
        <w:rPr>
          <w:rFonts w:ascii="Times New Roman" w:hAnsi="Times New Roman" w:cs="Times New Roman"/>
          <w:b/>
          <w:sz w:val="24"/>
          <w:szCs w:val="24"/>
        </w:rPr>
        <w:t>VSware</w:t>
      </w:r>
      <w:proofErr w:type="spellEnd"/>
    </w:p>
    <w:p w14:paraId="0025B92A" w14:textId="77777777" w:rsidR="004F2F3A" w:rsidRDefault="004F2F3A" w:rsidP="004F2F3A">
      <w:pPr>
        <w:spacing w:after="0"/>
        <w:jc w:val="both"/>
        <w:rPr>
          <w:rFonts w:ascii="Times New Roman" w:hAnsi="Times New Roman" w:cs="Times New Roman"/>
          <w:sz w:val="24"/>
          <w:szCs w:val="24"/>
        </w:rPr>
      </w:pPr>
      <w:r w:rsidRPr="001141F5">
        <w:rPr>
          <w:rFonts w:ascii="Times New Roman" w:hAnsi="Times New Roman" w:cs="Times New Roman"/>
          <w:sz w:val="24"/>
          <w:szCs w:val="24"/>
        </w:rPr>
        <w:t>We provide an online system for you to access your child’s attendance</w:t>
      </w:r>
      <w:r>
        <w:rPr>
          <w:rFonts w:ascii="Times New Roman" w:hAnsi="Times New Roman" w:cs="Times New Roman"/>
          <w:sz w:val="24"/>
          <w:szCs w:val="24"/>
        </w:rPr>
        <w:t xml:space="preserve">, </w:t>
      </w:r>
      <w:r w:rsidRPr="001141F5">
        <w:rPr>
          <w:rFonts w:ascii="Times New Roman" w:hAnsi="Times New Roman" w:cs="Times New Roman"/>
          <w:sz w:val="24"/>
          <w:szCs w:val="24"/>
        </w:rPr>
        <w:t>timetable</w:t>
      </w:r>
      <w:r w:rsidRPr="00D753AC">
        <w:rPr>
          <w:rFonts w:ascii="Times New Roman" w:hAnsi="Times New Roman" w:cs="Times New Roman"/>
          <w:sz w:val="24"/>
          <w:szCs w:val="24"/>
        </w:rPr>
        <w:t xml:space="preserve"> </w:t>
      </w:r>
      <w:r w:rsidRPr="001141F5">
        <w:rPr>
          <w:rFonts w:ascii="Times New Roman" w:hAnsi="Times New Roman" w:cs="Times New Roman"/>
          <w:sz w:val="24"/>
          <w:szCs w:val="24"/>
        </w:rPr>
        <w:t>and reports.  This system is accessed through</w:t>
      </w:r>
      <w:r>
        <w:rPr>
          <w:rFonts w:ascii="Times New Roman" w:hAnsi="Times New Roman" w:cs="Times New Roman"/>
          <w:sz w:val="24"/>
          <w:szCs w:val="24"/>
        </w:rPr>
        <w:t xml:space="preserve"> the link which you will receive by text or on </w:t>
      </w:r>
      <w:hyperlink r:id="rId12"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w:t>
      </w:r>
      <w:r>
        <w:rPr>
          <w:rFonts w:ascii="Times New Roman" w:hAnsi="Times New Roman" w:cs="Times New Roman"/>
          <w:sz w:val="24"/>
          <w:szCs w:val="24"/>
        </w:rPr>
        <w:t xml:space="preserve">in ‘Links’. </w:t>
      </w:r>
      <w:r w:rsidRPr="001141F5">
        <w:rPr>
          <w:rFonts w:ascii="Times New Roman" w:hAnsi="Times New Roman" w:cs="Times New Roman"/>
          <w:sz w:val="24"/>
          <w:szCs w:val="24"/>
        </w:rPr>
        <w:t xml:space="preserve"> A username and password </w:t>
      </w:r>
      <w:proofErr w:type="gramStart"/>
      <w:r w:rsidRPr="001141F5">
        <w:rPr>
          <w:rFonts w:ascii="Times New Roman" w:hAnsi="Times New Roman" w:cs="Times New Roman"/>
          <w:sz w:val="24"/>
          <w:szCs w:val="24"/>
        </w:rPr>
        <w:t>is</w:t>
      </w:r>
      <w:proofErr w:type="gramEnd"/>
      <w:r w:rsidRPr="001141F5">
        <w:rPr>
          <w:rFonts w:ascii="Times New Roman" w:hAnsi="Times New Roman" w:cs="Times New Roman"/>
          <w:sz w:val="24"/>
          <w:szCs w:val="24"/>
        </w:rPr>
        <w:t xml:space="preserve"> issued to families and sent to you via text</w:t>
      </w:r>
      <w:r>
        <w:rPr>
          <w:rFonts w:ascii="Times New Roman" w:hAnsi="Times New Roman" w:cs="Times New Roman"/>
          <w:sz w:val="24"/>
          <w:szCs w:val="24"/>
        </w:rPr>
        <w:t xml:space="preserve"> in September</w:t>
      </w:r>
      <w:r w:rsidRPr="001141F5">
        <w:rPr>
          <w:rFonts w:ascii="Times New Roman" w:hAnsi="Times New Roman" w:cs="Times New Roman"/>
          <w:sz w:val="24"/>
          <w:szCs w:val="24"/>
        </w:rPr>
        <w:t xml:space="preserve">.  If you have any issues at all in using this </w:t>
      </w:r>
      <w:proofErr w:type="gramStart"/>
      <w:r w:rsidRPr="001141F5">
        <w:rPr>
          <w:rFonts w:ascii="Times New Roman" w:hAnsi="Times New Roman" w:cs="Times New Roman"/>
          <w:sz w:val="24"/>
          <w:szCs w:val="24"/>
        </w:rPr>
        <w:t>system</w:t>
      </w:r>
      <w:proofErr w:type="gramEnd"/>
      <w:r w:rsidRPr="001141F5">
        <w:rPr>
          <w:rFonts w:ascii="Times New Roman" w:hAnsi="Times New Roman" w:cs="Times New Roman"/>
          <w:sz w:val="24"/>
          <w:szCs w:val="24"/>
        </w:rPr>
        <w:t xml:space="preserve"> please contact the main office on 023 8856030</w:t>
      </w:r>
      <w:r>
        <w:rPr>
          <w:rFonts w:ascii="Times New Roman" w:hAnsi="Times New Roman" w:cs="Times New Roman"/>
          <w:sz w:val="24"/>
          <w:szCs w:val="24"/>
        </w:rPr>
        <w:t>.</w:t>
      </w:r>
      <w:r w:rsidRPr="001141F5">
        <w:rPr>
          <w:rFonts w:ascii="Times New Roman" w:hAnsi="Times New Roman" w:cs="Times New Roman"/>
          <w:sz w:val="24"/>
          <w:szCs w:val="24"/>
        </w:rPr>
        <w:t xml:space="preserve">  We do not post/print annual reports unless you request us to do so.  Please go to </w:t>
      </w:r>
      <w:hyperlink r:id="rId13"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under your relevant year group information for parent guide on How to access my child’s report, attendance and timetable using </w:t>
      </w:r>
      <w:proofErr w:type="spellStart"/>
      <w:r w:rsidRPr="001141F5">
        <w:rPr>
          <w:rFonts w:ascii="Times New Roman" w:hAnsi="Times New Roman" w:cs="Times New Roman"/>
          <w:sz w:val="24"/>
          <w:szCs w:val="24"/>
        </w:rPr>
        <w:t>VSware</w:t>
      </w:r>
      <w:proofErr w:type="spellEnd"/>
      <w:r w:rsidRPr="001141F5">
        <w:rPr>
          <w:rFonts w:ascii="Times New Roman" w:hAnsi="Times New Roman" w:cs="Times New Roman"/>
          <w:sz w:val="24"/>
          <w:szCs w:val="24"/>
        </w:rPr>
        <w:t>.</w:t>
      </w:r>
    </w:p>
    <w:p w14:paraId="423D3B3A" w14:textId="77777777" w:rsidR="004F2F3A" w:rsidRDefault="004F2F3A" w:rsidP="004F2F3A">
      <w:pPr>
        <w:spacing w:after="0"/>
        <w:jc w:val="both"/>
      </w:pPr>
    </w:p>
    <w:p w14:paraId="4215F80A" w14:textId="77777777" w:rsidR="004F2F3A" w:rsidRPr="001141F5" w:rsidRDefault="00DC3228" w:rsidP="004F2F3A">
      <w:pPr>
        <w:spacing w:after="0"/>
        <w:jc w:val="both"/>
        <w:rPr>
          <w:rFonts w:ascii="Times New Roman" w:hAnsi="Times New Roman" w:cs="Times New Roman"/>
          <w:sz w:val="24"/>
          <w:szCs w:val="24"/>
        </w:rPr>
      </w:pPr>
      <w:hyperlink r:id="rId14" w:history="1">
        <w:r w:rsidR="004F2F3A" w:rsidRPr="001141F5">
          <w:rPr>
            <w:rStyle w:val="Hyperlink"/>
            <w:rFonts w:ascii="Times New Roman" w:hAnsi="Times New Roman" w:cs="Times New Roman"/>
            <w:sz w:val="24"/>
            <w:szCs w:val="24"/>
          </w:rPr>
          <w:t>www.micc.ie</w:t>
        </w:r>
      </w:hyperlink>
    </w:p>
    <w:p w14:paraId="5FD962EF" w14:textId="77777777" w:rsidR="004F2F3A" w:rsidRPr="001141F5" w:rsidRDefault="004F2F3A" w:rsidP="004F2F3A">
      <w:pPr>
        <w:spacing w:after="0"/>
        <w:jc w:val="both"/>
        <w:rPr>
          <w:rFonts w:ascii="Times New Roman" w:hAnsi="Times New Roman" w:cs="Times New Roman"/>
          <w:sz w:val="24"/>
          <w:szCs w:val="24"/>
        </w:rPr>
      </w:pPr>
      <w:r w:rsidRPr="001141F5">
        <w:rPr>
          <w:rFonts w:ascii="Times New Roman" w:hAnsi="Times New Roman" w:cs="Times New Roman"/>
          <w:sz w:val="24"/>
          <w:szCs w:val="24"/>
        </w:rPr>
        <w:t>We invite you to browse</w:t>
      </w:r>
      <w:r>
        <w:rPr>
          <w:rFonts w:ascii="Times New Roman" w:hAnsi="Times New Roman" w:cs="Times New Roman"/>
          <w:sz w:val="24"/>
          <w:szCs w:val="24"/>
        </w:rPr>
        <w:t xml:space="preserve"> our website and twitter </w:t>
      </w:r>
      <w:r>
        <w:rPr>
          <w:sz w:val="24"/>
          <w:szCs w:val="24"/>
        </w:rPr>
        <w:t>page @</w:t>
      </w:r>
      <w:proofErr w:type="spellStart"/>
      <w:r>
        <w:rPr>
          <w:sz w:val="24"/>
          <w:szCs w:val="24"/>
        </w:rPr>
        <w:t>MICCDunmanway</w:t>
      </w:r>
      <w:proofErr w:type="spellEnd"/>
      <w:r>
        <w:rPr>
          <w:rFonts w:ascii="Times New Roman" w:hAnsi="Times New Roman" w:cs="Times New Roman"/>
          <w:sz w:val="24"/>
          <w:szCs w:val="24"/>
        </w:rPr>
        <w:t xml:space="preserve"> </w:t>
      </w:r>
      <w:r w:rsidRPr="001141F5">
        <w:rPr>
          <w:rFonts w:ascii="Times New Roman" w:hAnsi="Times New Roman" w:cs="Times New Roman"/>
          <w:sz w:val="24"/>
          <w:szCs w:val="24"/>
        </w:rPr>
        <w:t>regularly to keep up to date on all college activities.</w:t>
      </w:r>
    </w:p>
    <w:p w14:paraId="31B559B8" w14:textId="77777777" w:rsidR="004F2F3A" w:rsidRDefault="004F2F3A" w:rsidP="004F2F3A">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lang w:val="en-GB"/>
        </w:rPr>
        <w:t xml:space="preserve">A copy of the MICC Newsletter detailing just some of our activities and achievements over the past year will be available on </w:t>
      </w:r>
      <w:hyperlink r:id="rId15" w:history="1">
        <w:r w:rsidRPr="001141F5">
          <w:rPr>
            <w:rStyle w:val="Hyperlink"/>
            <w:rFonts w:ascii="Times New Roman" w:eastAsia="Times New Roman" w:hAnsi="Times New Roman" w:cs="Times New Roman"/>
            <w:sz w:val="24"/>
            <w:szCs w:val="24"/>
            <w:lang w:val="en-GB"/>
          </w:rPr>
          <w:t>www.micc.ie</w:t>
        </w:r>
      </w:hyperlink>
      <w:r w:rsidRPr="001141F5">
        <w:rPr>
          <w:rFonts w:ascii="Times New Roman" w:eastAsia="Times New Roman" w:hAnsi="Times New Roman" w:cs="Times New Roman"/>
          <w:sz w:val="24"/>
          <w:szCs w:val="24"/>
          <w:lang w:val="en-GB"/>
        </w:rPr>
        <w:t xml:space="preserve"> </w:t>
      </w:r>
    </w:p>
    <w:p w14:paraId="153FBB18" w14:textId="77777777" w:rsidR="004F2F3A" w:rsidRPr="001141F5" w:rsidRDefault="004F2F3A" w:rsidP="004F2F3A">
      <w:pPr>
        <w:pStyle w:val="NoSpacing"/>
        <w:jc w:val="both"/>
        <w:rPr>
          <w:rFonts w:ascii="Times New Roman" w:eastAsia="Times New Roman" w:hAnsi="Times New Roman" w:cs="Times New Roman"/>
          <w:sz w:val="24"/>
          <w:szCs w:val="24"/>
          <w:lang w:val="en-GB"/>
        </w:rPr>
      </w:pPr>
    </w:p>
    <w:p w14:paraId="48F933A0" w14:textId="77777777" w:rsidR="004F2F3A" w:rsidRDefault="004F2F3A" w:rsidP="004F2F3A">
      <w:pPr>
        <w:pStyle w:val="NoSpacing"/>
        <w:jc w:val="both"/>
        <w:rPr>
          <w:rFonts w:ascii="Times New Roman" w:hAnsi="Times New Roman" w:cs="Times New Roman"/>
          <w:sz w:val="24"/>
          <w:szCs w:val="24"/>
        </w:rPr>
      </w:pPr>
    </w:p>
    <w:p w14:paraId="1B3E6BE6"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Finally, if at any stage of the school year, there are any issues which may affect your child’s progress or that you feel we should be informed about, please do not hesitate to </w:t>
      </w:r>
      <w:r>
        <w:rPr>
          <w:rFonts w:ascii="Times New Roman" w:hAnsi="Times New Roman" w:cs="Times New Roman"/>
          <w:sz w:val="24"/>
          <w:szCs w:val="24"/>
        </w:rPr>
        <w:t>contact the school office and/</w:t>
      </w:r>
      <w:r w:rsidRPr="001141F5">
        <w:rPr>
          <w:rFonts w:ascii="Times New Roman" w:hAnsi="Times New Roman" w:cs="Times New Roman"/>
          <w:sz w:val="24"/>
          <w:szCs w:val="24"/>
        </w:rPr>
        <w:t xml:space="preserve">or your child’s Year Head.  </w:t>
      </w:r>
    </w:p>
    <w:p w14:paraId="44BE2A2D" w14:textId="77777777" w:rsidR="004F2F3A" w:rsidRPr="001141F5" w:rsidRDefault="004F2F3A" w:rsidP="004F2F3A">
      <w:pPr>
        <w:pStyle w:val="NoSpacing"/>
        <w:jc w:val="both"/>
        <w:rPr>
          <w:rFonts w:ascii="Times New Roman" w:hAnsi="Times New Roman" w:cs="Times New Roman"/>
          <w:sz w:val="24"/>
          <w:szCs w:val="24"/>
        </w:rPr>
      </w:pPr>
    </w:p>
    <w:p w14:paraId="4E64CF19"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Wishing you all a safe and enjoyable summer break, </w:t>
      </w:r>
    </w:p>
    <w:p w14:paraId="0C69C841" w14:textId="77777777" w:rsidR="004F2F3A" w:rsidRPr="001141F5" w:rsidRDefault="004F2F3A" w:rsidP="004F2F3A">
      <w:pPr>
        <w:pStyle w:val="NoSpacing"/>
        <w:jc w:val="both"/>
        <w:rPr>
          <w:rFonts w:ascii="Times New Roman" w:hAnsi="Times New Roman" w:cs="Times New Roman"/>
          <w:sz w:val="24"/>
          <w:szCs w:val="24"/>
        </w:rPr>
      </w:pPr>
    </w:p>
    <w:p w14:paraId="513414BE" w14:textId="77777777" w:rsidR="004F2F3A" w:rsidRPr="001141F5" w:rsidRDefault="00817C19" w:rsidP="004F2F3A">
      <w:pPr>
        <w:pStyle w:val="NoSpacing"/>
        <w:jc w:val="both"/>
        <w:rPr>
          <w:rFonts w:ascii="Times New Roman" w:hAnsi="Times New Roman" w:cs="Times New Roman"/>
          <w:sz w:val="24"/>
          <w:szCs w:val="24"/>
        </w:rPr>
      </w:pPr>
      <w:r>
        <w:rPr>
          <w:rFonts w:ascii="Times New Roman" w:hAnsi="Times New Roman" w:cs="Times New Roman"/>
          <w:sz w:val="24"/>
          <w:szCs w:val="24"/>
        </w:rPr>
        <w:t>Le</w:t>
      </w:r>
      <w:r w:rsidR="004F2F3A" w:rsidRPr="001141F5">
        <w:rPr>
          <w:rFonts w:ascii="Times New Roman" w:hAnsi="Times New Roman" w:cs="Times New Roman"/>
          <w:sz w:val="24"/>
          <w:szCs w:val="24"/>
        </w:rPr>
        <w:t xml:space="preserve"> </w:t>
      </w:r>
      <w:proofErr w:type="spellStart"/>
      <w:r w:rsidR="004F2F3A">
        <w:rPr>
          <w:rFonts w:ascii="Times New Roman" w:hAnsi="Times New Roman" w:cs="Times New Roman"/>
          <w:sz w:val="24"/>
          <w:szCs w:val="24"/>
        </w:rPr>
        <w:t>dea-ghuí</w:t>
      </w:r>
      <w:proofErr w:type="spellEnd"/>
      <w:r w:rsidR="004F2F3A" w:rsidRPr="001141F5">
        <w:rPr>
          <w:rFonts w:ascii="Times New Roman" w:hAnsi="Times New Roman" w:cs="Times New Roman"/>
          <w:sz w:val="24"/>
          <w:szCs w:val="24"/>
        </w:rPr>
        <w:t>,</w:t>
      </w:r>
    </w:p>
    <w:p w14:paraId="560CA087" w14:textId="77777777" w:rsidR="004F2F3A" w:rsidRDefault="004F2F3A" w:rsidP="004F2F3A">
      <w:pPr>
        <w:pStyle w:val="NoSpacing"/>
        <w:jc w:val="both"/>
        <w:rPr>
          <w:rFonts w:ascii="Times New Roman" w:hAnsi="Times New Roman" w:cs="Times New Roman"/>
          <w:sz w:val="24"/>
          <w:szCs w:val="24"/>
        </w:rPr>
      </w:pPr>
    </w:p>
    <w:p w14:paraId="3D773D46" w14:textId="77777777" w:rsidR="004F2F3A" w:rsidRDefault="004F2F3A" w:rsidP="004F2F3A">
      <w:pPr>
        <w:pStyle w:val="NoSpacing"/>
        <w:jc w:val="both"/>
        <w:rPr>
          <w:rFonts w:ascii="Times New Roman" w:hAnsi="Times New Roman" w:cs="Times New Roman"/>
          <w:sz w:val="24"/>
          <w:szCs w:val="24"/>
        </w:rPr>
      </w:pPr>
    </w:p>
    <w:p w14:paraId="2276854B" w14:textId="77777777" w:rsidR="004F2F3A" w:rsidRDefault="004F2F3A" w:rsidP="004F2F3A">
      <w:pPr>
        <w:pStyle w:val="No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790807" wp14:editId="0C35B908">
                <wp:simplePos x="0" y="0"/>
                <wp:positionH relativeFrom="column">
                  <wp:posOffset>-19050</wp:posOffset>
                </wp:positionH>
                <wp:positionV relativeFrom="paragraph">
                  <wp:posOffset>147955</wp:posOffset>
                </wp:positionV>
                <wp:extent cx="196215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619125"/>
                        </a:xfrm>
                        <a:prstGeom prst="rect">
                          <a:avLst/>
                        </a:prstGeom>
                        <a:solidFill>
                          <a:schemeClr val="lt1"/>
                        </a:solidFill>
                        <a:ln w="6350">
                          <a:noFill/>
                        </a:ln>
                      </wps:spPr>
                      <wps:txbx>
                        <w:txbxContent>
                          <w:p w14:paraId="3D7F8165" w14:textId="77777777" w:rsidR="004F2F3A" w:rsidRDefault="004F2F3A" w:rsidP="004F2F3A">
                            <w:r>
                              <w:rPr>
                                <w:noProof/>
                              </w:rPr>
                              <w:drawing>
                                <wp:inline distT="0" distB="0" distL="0" distR="0" wp14:anchorId="5CF59954" wp14:editId="55080474">
                                  <wp:extent cx="1628775" cy="6800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all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628775" cy="68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90807" id="_x0000_t202" coordsize="21600,21600" o:spt="202" path="m,l,21600r21600,l21600,xe">
                <v:stroke joinstyle="miter"/>
                <v:path gradientshapeok="t" o:connecttype="rect"/>
              </v:shapetype>
              <v:shape id="Text Box 2" o:spid="_x0000_s1026" type="#_x0000_t202" style="position:absolute;left:0;text-align:left;margin-left:-1.5pt;margin-top:11.65pt;width:15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" fillcolor="white [3201]" stroked="f" strokeweight=".5pt">
                <v:textbox>
                  <w:txbxContent>
                    <w:p w14:paraId="3D7F8165" w14:textId="77777777" w:rsidR="004F2F3A" w:rsidRDefault="004F2F3A" w:rsidP="004F2F3A">
                      <w:r>
                        <w:rPr>
                          <w:noProof/>
                        </w:rPr>
                        <w:drawing>
                          <wp:inline distT="0" distB="0" distL="0" distR="0" wp14:anchorId="5CF59954" wp14:editId="55080474">
                            <wp:extent cx="1628775" cy="68008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all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1628775" cy="680085"/>
                                    </a:xfrm>
                                    <a:prstGeom prst="rect">
                                      <a:avLst/>
                                    </a:prstGeom>
                                  </pic:spPr>
                                </pic:pic>
                              </a:graphicData>
                            </a:graphic>
                          </wp:inline>
                        </w:drawing>
                      </w:r>
                    </w:p>
                  </w:txbxContent>
                </v:textbox>
              </v:shape>
            </w:pict>
          </mc:Fallback>
        </mc:AlternateContent>
      </w:r>
    </w:p>
    <w:p w14:paraId="37E44013" w14:textId="77777777" w:rsidR="004F2F3A" w:rsidRDefault="004F2F3A" w:rsidP="004F2F3A">
      <w:pPr>
        <w:pStyle w:val="NoSpacing"/>
        <w:jc w:val="both"/>
        <w:rPr>
          <w:rFonts w:ascii="Times New Roman" w:hAnsi="Times New Roman" w:cs="Times New Roman"/>
          <w:sz w:val="24"/>
          <w:szCs w:val="24"/>
        </w:rPr>
      </w:pPr>
    </w:p>
    <w:p w14:paraId="4A7AEAB9" w14:textId="77777777" w:rsidR="004F2F3A" w:rsidRPr="001141F5" w:rsidRDefault="004F2F3A" w:rsidP="004F2F3A">
      <w:pPr>
        <w:pStyle w:val="NoSpacing"/>
        <w:jc w:val="both"/>
        <w:rPr>
          <w:rFonts w:ascii="Times New Roman" w:hAnsi="Times New Roman" w:cs="Times New Roman"/>
          <w:sz w:val="24"/>
          <w:szCs w:val="24"/>
        </w:rPr>
      </w:pP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41F5">
        <w:rPr>
          <w:rFonts w:ascii="Times New Roman" w:hAnsi="Times New Roman" w:cs="Times New Roman"/>
          <w:sz w:val="24"/>
          <w:szCs w:val="24"/>
        </w:rPr>
        <w:t xml:space="preserve"> </w:t>
      </w:r>
      <w:r>
        <w:rPr>
          <w:rFonts w:ascii="Times New Roman" w:hAnsi="Times New Roman" w:cs="Times New Roman"/>
          <w:noProof/>
          <w:sz w:val="24"/>
          <w:szCs w:val="24"/>
          <w:lang w:eastAsia="en-IE"/>
        </w:rPr>
        <w:drawing>
          <wp:inline distT="0" distB="0" distL="0" distR="0" wp14:anchorId="04081C23" wp14:editId="462C0EFB">
            <wp:extent cx="1561381" cy="528000"/>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9999" cy="527533"/>
                    </a:xfrm>
                    <a:prstGeom prst="rect">
                      <a:avLst/>
                    </a:prstGeom>
                    <a:noFill/>
                  </pic:spPr>
                </pic:pic>
              </a:graphicData>
            </a:graphic>
          </wp:inline>
        </w:drawing>
      </w:r>
    </w:p>
    <w:p w14:paraId="688BA288" w14:textId="77777777" w:rsidR="004F2F3A" w:rsidRPr="001141F5" w:rsidRDefault="004F2F3A" w:rsidP="004F2F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Niall Murphy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41F5">
        <w:rPr>
          <w:rFonts w:ascii="Times New Roman" w:hAnsi="Times New Roman" w:cs="Times New Roman"/>
          <w:sz w:val="24"/>
          <w:szCs w:val="24"/>
        </w:rPr>
        <w:t xml:space="preserve">Ms Fiona Nic </w:t>
      </w:r>
      <w:proofErr w:type="spellStart"/>
      <w:r w:rsidRPr="001141F5">
        <w:rPr>
          <w:rFonts w:ascii="Times New Roman" w:hAnsi="Times New Roman" w:cs="Times New Roman"/>
          <w:sz w:val="24"/>
          <w:szCs w:val="24"/>
        </w:rPr>
        <w:t>Chárthaigh</w:t>
      </w:r>
      <w:proofErr w:type="spellEnd"/>
    </w:p>
    <w:p w14:paraId="4FE727C0" w14:textId="77777777" w:rsidR="004F2F3A" w:rsidRPr="001141F5" w:rsidRDefault="004F2F3A" w:rsidP="004F2F3A">
      <w:pPr>
        <w:jc w:val="both"/>
        <w:rPr>
          <w:rFonts w:ascii="Times New Roman" w:hAnsi="Times New Roman" w:cs="Times New Roman"/>
          <w:sz w:val="24"/>
          <w:szCs w:val="24"/>
        </w:rPr>
      </w:pPr>
      <w:r w:rsidRPr="001141F5">
        <w:rPr>
          <w:rFonts w:ascii="Times New Roman" w:hAnsi="Times New Roman" w:cs="Times New Roman"/>
          <w:sz w:val="24"/>
          <w:szCs w:val="24"/>
        </w:rPr>
        <w:t>Principal</w:t>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t xml:space="preserve"> </w:t>
      </w:r>
      <w:r>
        <w:rPr>
          <w:rFonts w:ascii="Times New Roman" w:hAnsi="Times New Roman" w:cs="Times New Roman"/>
          <w:sz w:val="24"/>
          <w:szCs w:val="24"/>
        </w:rPr>
        <w:tab/>
      </w:r>
      <w:r w:rsidRPr="001141F5">
        <w:rPr>
          <w:rFonts w:ascii="Times New Roman" w:hAnsi="Times New Roman" w:cs="Times New Roman"/>
          <w:sz w:val="24"/>
          <w:szCs w:val="24"/>
        </w:rPr>
        <w:t xml:space="preserve">Deputy Principal </w:t>
      </w:r>
    </w:p>
    <w:p w14:paraId="71ECE39D" w14:textId="77777777" w:rsidR="004F2F3A" w:rsidRPr="001141F5" w:rsidRDefault="004F2F3A" w:rsidP="004F2F3A">
      <w:pPr>
        <w:spacing w:after="0"/>
        <w:rPr>
          <w:rFonts w:ascii="Times New Roman" w:hAnsi="Times New Roman" w:cs="Times New Roman"/>
          <w:sz w:val="24"/>
          <w:szCs w:val="24"/>
        </w:rPr>
      </w:pPr>
    </w:p>
    <w:p w14:paraId="27E4E956" w14:textId="77777777" w:rsidR="004F2F3A" w:rsidRPr="001141F5" w:rsidRDefault="004F2F3A" w:rsidP="004F2F3A">
      <w:pPr>
        <w:spacing w:after="0"/>
        <w:rPr>
          <w:rFonts w:ascii="Times New Roman" w:hAnsi="Times New Roman" w:cs="Times New Roman"/>
          <w:sz w:val="24"/>
          <w:szCs w:val="24"/>
        </w:rPr>
      </w:pPr>
    </w:p>
    <w:p w14:paraId="13D83FEB" w14:textId="77777777" w:rsidR="004F2F3A" w:rsidRPr="001141F5" w:rsidRDefault="004F2F3A" w:rsidP="004F2F3A">
      <w:pPr>
        <w:spacing w:after="0"/>
        <w:rPr>
          <w:rFonts w:ascii="Times New Roman" w:hAnsi="Times New Roman" w:cs="Times New Roman"/>
          <w:sz w:val="24"/>
          <w:szCs w:val="24"/>
        </w:rPr>
      </w:pPr>
    </w:p>
    <w:p w14:paraId="6A18CC45" w14:textId="77777777" w:rsidR="004F2F3A" w:rsidRPr="001141F5" w:rsidRDefault="004F2F3A" w:rsidP="004F2F3A">
      <w:pPr>
        <w:spacing w:after="0"/>
        <w:rPr>
          <w:rFonts w:ascii="Times New Roman" w:hAnsi="Times New Roman" w:cs="Times New Roman"/>
          <w:sz w:val="24"/>
          <w:szCs w:val="24"/>
        </w:rPr>
      </w:pPr>
    </w:p>
    <w:p w14:paraId="54617238" w14:textId="77777777" w:rsidR="004F2F3A" w:rsidRPr="001141F5" w:rsidRDefault="004F2F3A" w:rsidP="004F2F3A">
      <w:pPr>
        <w:rPr>
          <w:rFonts w:ascii="Times New Roman" w:hAnsi="Times New Roman" w:cs="Times New Roman"/>
          <w:sz w:val="24"/>
          <w:szCs w:val="24"/>
        </w:rPr>
      </w:pPr>
    </w:p>
    <w:p w14:paraId="3967B18D" w14:textId="77777777" w:rsidR="004F2F3A" w:rsidRDefault="004F2F3A" w:rsidP="004F2F3A"/>
    <w:p w14:paraId="5A133494" w14:textId="77777777" w:rsidR="009B1A0A" w:rsidRDefault="009B1A0A"/>
    <w:sectPr w:rsidR="009B1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3A"/>
    <w:rsid w:val="004F2F3A"/>
    <w:rsid w:val="007210FA"/>
    <w:rsid w:val="00817C19"/>
    <w:rsid w:val="009B1A0A"/>
    <w:rsid w:val="00DC32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C749"/>
  <w15:chartTrackingRefBased/>
  <w15:docId w15:val="{3F9ED526-5F7A-4982-922B-2AE53ED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F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F3A"/>
    <w:rPr>
      <w:color w:val="0563C1" w:themeColor="hyperlink"/>
      <w:u w:val="single"/>
    </w:rPr>
  </w:style>
  <w:style w:type="paragraph" w:styleId="NoSpacing">
    <w:name w:val="No Spacing"/>
    <w:uiPriority w:val="1"/>
    <w:qFormat/>
    <w:rsid w:val="004F2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c.ie"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c.ie" TargetMode="External"/><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C.ie" TargetMode="External"/><Relationship Id="rId5" Type="http://schemas.openxmlformats.org/officeDocument/2006/relationships/styles" Target="styles.xml"/><Relationship Id="rId15" Type="http://schemas.openxmlformats.org/officeDocument/2006/relationships/hyperlink" Target="http://www.micc.ie" TargetMode="External"/><Relationship Id="rId10" Type="http://schemas.openxmlformats.org/officeDocument/2006/relationships/hyperlink" Target="http://www.micc.i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icc.ie" TargetMode="External"/><Relationship Id="rId14" Type="http://schemas.openxmlformats.org/officeDocument/2006/relationships/hyperlink" Target="http://www.mi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E512199D1A6E4A857F15E71D417577" ma:contentTypeVersion="14" ma:contentTypeDescription="Create a new document." ma:contentTypeScope="" ma:versionID="2ad786edbc4834a87a478cdd599334fd">
  <xsd:schema xmlns:xsd="http://www.w3.org/2001/XMLSchema" xmlns:xs="http://www.w3.org/2001/XMLSchema" xmlns:p="http://schemas.microsoft.com/office/2006/metadata/properties" xmlns:ns1="http://schemas.microsoft.com/sharepoint/v3" xmlns:ns2="a401de66-d014-40e3-8070-39fbdb3e00ec" xmlns:ns3="b3437f36-4806-462f-ab1a-a9e279974c45" targetNamespace="http://schemas.microsoft.com/office/2006/metadata/properties" ma:root="true" ma:fieldsID="5473c0ff1bac4a9df74957e9b79e8a90" ns1:_="" ns2:_="" ns3:_="">
    <xsd:import namespace="http://schemas.microsoft.com/sharepoint/v3"/>
    <xsd:import namespace="a401de66-d014-40e3-8070-39fbdb3e00ec"/>
    <xsd:import namespace="b3437f36-4806-462f-ab1a-a9e279974c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de66-d014-40e3-8070-39fbdb3e00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37f36-4806-462f-ab1a-a9e279974c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401de66-d014-40e3-8070-39fbdb3e00ec">C2S4PQ4TT4WC-612032321-2407</_dlc_DocId>
    <_dlc_DocIdUrl xmlns="a401de66-d014-40e3-8070-39fbdb3e00ec">
      <Url>https://corketb.sharepoint.com/sites/MICC/_layouts/15/DocIdRedir.aspx?ID=C2S4PQ4TT4WC-612032321-2407</Url>
      <Description>C2S4PQ4TT4WC-612032321-2407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EF388-2561-4E85-A963-A554055928D6}">
  <ds:schemaRefs>
    <ds:schemaRef ds:uri="http://schemas.microsoft.com/sharepoint/events"/>
  </ds:schemaRefs>
</ds:datastoreItem>
</file>

<file path=customXml/itemProps2.xml><?xml version="1.0" encoding="utf-8"?>
<ds:datastoreItem xmlns:ds="http://schemas.openxmlformats.org/officeDocument/2006/customXml" ds:itemID="{DADD70F3-86F8-468D-8EF9-7E8F082C4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01de66-d014-40e3-8070-39fbdb3e00ec"/>
    <ds:schemaRef ds:uri="b3437f36-4806-462f-ab1a-a9e27997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3FACC-D441-48AC-82C8-1D5C4C654515}">
  <ds:schemaRefs>
    <ds:schemaRef ds:uri="http://purl.org/dc/terms/"/>
    <ds:schemaRef ds:uri="a401de66-d014-40e3-8070-39fbdb3e00ec"/>
    <ds:schemaRef ds:uri="http://schemas.microsoft.com/office/2006/documentManagement/types"/>
    <ds:schemaRef ds:uri="http://schemas.openxmlformats.org/package/2006/metadata/core-properties"/>
    <ds:schemaRef ds:uri="b3437f36-4806-462f-ab1a-a9e279974c45"/>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F6F69B1-BB2D-403E-940C-BDD61E27D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cp:revision>
  <dcterms:created xsi:type="dcterms:W3CDTF">2020-06-30T13:30:00Z</dcterms:created>
  <dcterms:modified xsi:type="dcterms:W3CDTF">2020-06-30T13:30:00Z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0x0101001CE512199D1A6E4A857F15E71D417577</vt:lpwstr>
  </property>
  <property fmtid="{D5CDD505-2E9C-101B-9397-08002B2CF9AE}" pid="3" name="_dlc_DocIdItemGuid">
    <vt:lpwstr>3bb14562-434c-4dfa-9dd5-37e08867ec5d</vt:lpwstr>
  </property>
</Properties>
</file>